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AD" w:rsidRPr="00F60B86" w:rsidRDefault="00EE49AD" w:rsidP="00EE49AD">
      <w:pPr>
        <w:bidi/>
        <w:spacing w:after="120"/>
        <w:ind w:left="360"/>
        <w:jc w:val="center"/>
        <w:rPr>
          <w:b/>
          <w:bCs/>
          <w:sz w:val="36"/>
          <w:szCs w:val="36"/>
          <w:highlight w:val="green"/>
          <w:u w:val="single"/>
          <w:rtl/>
        </w:rPr>
      </w:pPr>
      <w:r w:rsidRPr="00F60B86">
        <w:rPr>
          <w:rFonts w:hint="cs"/>
          <w:b/>
          <w:bCs/>
          <w:sz w:val="36"/>
          <w:szCs w:val="36"/>
          <w:highlight w:val="green"/>
          <w:u w:val="single"/>
          <w:rtl/>
          <w:lang w:bidi="ar-MA"/>
        </w:rPr>
        <w:t xml:space="preserve">ملخص </w:t>
      </w:r>
      <w:r w:rsidRPr="00F60B86">
        <w:rPr>
          <w:rFonts w:hint="cs"/>
          <w:b/>
          <w:bCs/>
          <w:sz w:val="36"/>
          <w:szCs w:val="36"/>
          <w:highlight w:val="green"/>
          <w:u w:val="single"/>
          <w:rtl/>
        </w:rPr>
        <w:t>المقررات المتخذة</w:t>
      </w:r>
    </w:p>
    <w:p w:rsidR="00EE49AD" w:rsidRPr="00F60B86" w:rsidRDefault="00EE49AD" w:rsidP="00EE49AD">
      <w:pPr>
        <w:bidi/>
        <w:spacing w:after="120"/>
        <w:ind w:left="360"/>
        <w:jc w:val="center"/>
        <w:rPr>
          <w:b/>
          <w:bCs/>
          <w:sz w:val="36"/>
          <w:szCs w:val="36"/>
          <w:highlight w:val="green"/>
          <w:u w:val="single"/>
          <w:rtl/>
        </w:rPr>
      </w:pPr>
      <w:r w:rsidRPr="00F60B86">
        <w:rPr>
          <w:rFonts w:hint="cs"/>
          <w:b/>
          <w:bCs/>
          <w:sz w:val="36"/>
          <w:szCs w:val="36"/>
          <w:highlight w:val="green"/>
          <w:u w:val="single"/>
          <w:rtl/>
        </w:rPr>
        <w:t>من طرف المجلس الجماعي لمدينة ابن جرير</w:t>
      </w:r>
    </w:p>
    <w:p w:rsidR="00EE49AD" w:rsidRPr="00F60B86" w:rsidRDefault="00EE49AD" w:rsidP="00EE49AD">
      <w:pPr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</w:rPr>
      </w:pPr>
      <w:r w:rsidRPr="00F60B86">
        <w:rPr>
          <w:rFonts w:hint="cs"/>
          <w:b/>
          <w:bCs/>
          <w:sz w:val="36"/>
          <w:szCs w:val="36"/>
          <w:highlight w:val="green"/>
          <w:u w:val="single"/>
          <w:rtl/>
        </w:rPr>
        <w:t>خلال دورته العادية لشهر فبراير المنعقدة يوم الثلاثاء  04 فبراير2020</w:t>
      </w:r>
    </w:p>
    <w:p w:rsidR="00EE49AD" w:rsidRPr="00F60B86" w:rsidRDefault="00EE49AD" w:rsidP="00EE49AD">
      <w:pPr>
        <w:bidi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174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بتاريخ: 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4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bidi/>
        <w:ind w:left="538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  <w:lang w:val="de-AT"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النقطة المتعلقة بخدمات المكتب الوطني للماء الصالح </w:t>
      </w:r>
    </w:p>
    <w:p w:rsidR="00EE49AD" w:rsidRPr="00F60B86" w:rsidRDefault="00EE49AD" w:rsidP="00EE49AD">
      <w:pPr>
        <w:pStyle w:val="Paragraphedeliste"/>
        <w:bidi/>
        <w:ind w:left="538"/>
        <w:jc w:val="center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للشرب والكهرباء بالمدينة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538"/>
        <w:jc w:val="center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بخدمات المكتب الوطني للماء الصالح للشرب والكهرباء بالمدينة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اثنين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22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اثنين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عدد الأعضاء الرافضين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لا احد(00)</w:t>
      </w:r>
    </w:p>
    <w:p w:rsidR="00EE49AD" w:rsidRPr="00F60B86" w:rsidRDefault="00EE49AD" w:rsidP="00EE49AD">
      <w:pPr>
        <w:tabs>
          <w:tab w:val="right" w:pos="850"/>
          <w:tab w:val="right" w:pos="1502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عدد الممتنعين عن التصويت: لا احد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autoSpaceDN w:val="0"/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بإجماع أعضائه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بخصوص خدمات المكتب الوطني للماء الصالح للشرب والكهرباء بالمدينة، على التوصيات التالية:</w:t>
      </w:r>
    </w:p>
    <w:p w:rsidR="00EE49AD" w:rsidRPr="00F60B86" w:rsidRDefault="00EE49AD" w:rsidP="00EE49A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b/>
          <w:bCs/>
          <w:sz w:val="32"/>
          <w:szCs w:val="32"/>
        </w:rPr>
      </w:pPr>
      <w:proofErr w:type="gramStart"/>
      <w:r w:rsidRPr="00F60B86">
        <w:rPr>
          <w:rFonts w:hint="cs"/>
          <w:b/>
          <w:bCs/>
          <w:sz w:val="32"/>
          <w:szCs w:val="32"/>
          <w:rtl/>
        </w:rPr>
        <w:t>حل</w:t>
      </w:r>
      <w:proofErr w:type="gramEnd"/>
      <w:r w:rsidRPr="00F60B86">
        <w:rPr>
          <w:rFonts w:hint="cs"/>
          <w:b/>
          <w:bCs/>
          <w:sz w:val="32"/>
          <w:szCs w:val="32"/>
          <w:rtl/>
        </w:rPr>
        <w:t xml:space="preserve"> المشاكل التي تعترض تنفيذ هذه الاتفاقية من خلال معرفة بنودها وتحديد الأدوار.</w:t>
      </w:r>
    </w:p>
    <w:p w:rsidR="00EE49AD" w:rsidRPr="00F60B86" w:rsidRDefault="00EE49AD" w:rsidP="00EE49A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b/>
          <w:bCs/>
          <w:sz w:val="32"/>
          <w:szCs w:val="32"/>
        </w:rPr>
      </w:pPr>
      <w:proofErr w:type="gramStart"/>
      <w:r w:rsidRPr="00F60B86">
        <w:rPr>
          <w:rFonts w:hint="cs"/>
          <w:b/>
          <w:bCs/>
          <w:sz w:val="32"/>
          <w:szCs w:val="32"/>
          <w:rtl/>
        </w:rPr>
        <w:t>عقد</w:t>
      </w:r>
      <w:proofErr w:type="gramEnd"/>
      <w:r w:rsidRPr="00F60B86">
        <w:rPr>
          <w:rFonts w:hint="cs"/>
          <w:b/>
          <w:bCs/>
          <w:sz w:val="32"/>
          <w:szCs w:val="32"/>
          <w:rtl/>
        </w:rPr>
        <w:t xml:space="preserve"> اجتماع في غضون 15 يوما، لتقديم عرض مفصل حول الاتفاقيات المبرمة بهذا الخصوص تعده مصلحة البرمجة والتجهيز، ويتم تزويد جميع الأعضاء بنسخ لهذه الاتفاقيات.</w:t>
      </w:r>
    </w:p>
    <w:p w:rsidR="00EE49AD" w:rsidRPr="00F60B86" w:rsidRDefault="00EE49AD" w:rsidP="00EE49A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sz w:val="32"/>
          <w:szCs w:val="32"/>
          <w:rtl/>
        </w:rPr>
      </w:pPr>
      <w:r w:rsidRPr="00F60B86">
        <w:rPr>
          <w:rFonts w:hint="cs"/>
          <w:b/>
          <w:bCs/>
          <w:sz w:val="32"/>
          <w:szCs w:val="32"/>
          <w:rtl/>
        </w:rPr>
        <w:t>إحداث لجن خاصة تسهر على تفعيل بنود الاتفاقية، مع التأكيد على إرجاع الأحياء إلى ما كانت عليه في السابق.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175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بتاريخ: 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4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20</w:t>
      </w:r>
    </w:p>
    <w:p w:rsidR="00EE49AD" w:rsidRPr="00F60B86" w:rsidRDefault="00EE49AD" w:rsidP="00EE49AD">
      <w:pPr>
        <w:tabs>
          <w:tab w:val="right" w:pos="912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النقطة المتعلقة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بمناقشة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وضعية الصحة العمومية بالمدينة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بمناقشة وضعية الصحة العمومية بالمدينة.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(عشرون)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لا احد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9120"/>
        </w:tabs>
        <w:bidi/>
        <w:rPr>
          <w:rFonts w:ascii="Arial" w:hAnsi="Arial"/>
          <w:b/>
          <w:bCs/>
          <w:sz w:val="32"/>
          <w:szCs w:val="32"/>
          <w:rtl/>
          <w:lang w:val="de-AT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="Arial" w:hAnsi="Arial" w:hint="cs"/>
          <w:b/>
          <w:bCs/>
          <w:sz w:val="32"/>
          <w:szCs w:val="32"/>
          <w:rtl/>
          <w:lang w:val="de-AT"/>
        </w:rPr>
        <w:t xml:space="preserve">على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val="de-AT" w:bidi="ar-MA"/>
        </w:rPr>
        <w:t>مناقشة وضعية الصحة العمومية بالمدينة</w:t>
      </w:r>
      <w:r w:rsidRPr="00F60B86">
        <w:rPr>
          <w:rFonts w:ascii="Arial" w:hAnsi="Arial" w:hint="cs"/>
          <w:b/>
          <w:bCs/>
          <w:sz w:val="32"/>
          <w:szCs w:val="32"/>
          <w:rtl/>
          <w:lang w:val="de-AT"/>
        </w:rPr>
        <w:t>، وأوصوا بما يلي: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تقديم ملتمس لبناء مستشفى إقليمي يليق بالإقليم وساكنته.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المطالبة بتدبير </w:t>
      </w:r>
      <w:proofErr w:type="gramStart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أمثل</w:t>
      </w:r>
      <w:proofErr w:type="gramEnd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للموارد البشرية والمالية المتوفرة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ضرورة إيجاد حل للولادات التي تسفر إلى مدينة مراكش.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الحق في ولوج المرضى للمستشفى على قدم المساواة بعيدا عن أي وساطة.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ضرورة تنظيم الاستقبال وتقريب المواعيد مع مراعاة الحالات الإستعجالية.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تفعيل عملية الافتحاص واقتسام المعلومة مع الشركاء.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تفعيل الاتفاقية مع طبيبين وممرض من أجل المواطنين على شهادة الوفاة.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proofErr w:type="gramStart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ضرورة</w:t>
      </w:r>
      <w:proofErr w:type="gramEnd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تنظيم المصالح وتحسين أداءها داخل المستشفى.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تفعيل المراكز الصحية بالمدينة، ومصلحة الإنعاش بالمستشفى الإقليمي.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توفير مركز </w:t>
      </w:r>
      <w:proofErr w:type="spellStart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لتحاقن</w:t>
      </w:r>
      <w:proofErr w:type="spellEnd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الدم بالإقليم.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تفعيل التجهيزات الطبية.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الحرص على تشغيل مركز تصفية الدم </w:t>
      </w:r>
      <w:proofErr w:type="gramStart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طيلة</w:t>
      </w:r>
      <w:proofErr w:type="gramEnd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أيام الأسبوع.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التسريع بإحداث مستشفى جامعي.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ضرورة العناية بمرضى أمراض النفسية.</w:t>
      </w:r>
    </w:p>
    <w:p w:rsidR="00EE49AD" w:rsidRPr="00F60B86" w:rsidRDefault="00EE49AD" w:rsidP="00EE49AD">
      <w:pPr>
        <w:pStyle w:val="Paragraphedeliste"/>
        <w:numPr>
          <w:ilvl w:val="0"/>
          <w:numId w:val="6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ضرورة الزيادة في الحملات الطبية للحد من الخصاص.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>مقرر عدد</w:t>
      </w:r>
      <w:proofErr w:type="gramStart"/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>: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>.</w:t>
      </w:r>
      <w:proofErr w:type="gramEnd"/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>176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/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u w:val="single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 xml:space="preserve">20 </w:t>
      </w:r>
      <w:proofErr w:type="gramStart"/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>بتاريخ</w:t>
      </w:r>
      <w:proofErr w:type="gramEnd"/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 xml:space="preserve">: 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>05 فبراير 2020</w:t>
      </w:r>
    </w:p>
    <w:p w:rsidR="00EE49AD" w:rsidRPr="00F60B86" w:rsidRDefault="00EE49AD" w:rsidP="00EE49AD">
      <w:pPr>
        <w:bidi/>
        <w:spacing w:after="0" w:line="240" w:lineRule="auto"/>
        <w:contextualSpacing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النقطة المتعلقة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ب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برمجة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فائض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السنة المالية 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</w:rPr>
        <w:t>2019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العادية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04 </w:t>
      </w:r>
      <w:proofErr w:type="gramStart"/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F60B86">
        <w:rPr>
          <w:rFonts w:asciiTheme="minorBidi" w:hAnsiTheme="minorBidi" w:cstheme="minorBidi"/>
          <w:sz w:val="32"/>
          <w:szCs w:val="32"/>
          <w:rtl/>
        </w:rPr>
        <w:t>لمتعلقة برمجة فائض السنة المالية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proofErr w:type="gramStart"/>
      <w:r w:rsidRPr="00F60B86">
        <w:rPr>
          <w:rFonts w:asciiTheme="minorBidi" w:hAnsiTheme="minorBidi" w:cstheme="minorBidi" w:hint="cs"/>
          <w:sz w:val="28"/>
          <w:szCs w:val="28"/>
          <w:rtl/>
        </w:rPr>
        <w:t>2019 .</w:t>
      </w:r>
      <w:proofErr w:type="gramEnd"/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2"/>
          <w:szCs w:val="2"/>
          <w:rtl/>
          <w:lang w:val="de-AT" w:bidi="ar-MA"/>
        </w:rPr>
      </w:pP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اثنى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اثنى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 w:rsidRPr="00F60B86">
        <w:rPr>
          <w:rFonts w:asciiTheme="minorBidi" w:hAnsiTheme="minorBidi" w:hint="cs"/>
          <w:sz w:val="32"/>
          <w:szCs w:val="32"/>
          <w:rtl/>
        </w:rPr>
        <w:tab/>
      </w:r>
      <w:r w:rsidRPr="00F60B86">
        <w:rPr>
          <w:rFonts w:asciiTheme="minorBidi" w:hAnsiTheme="minorBidi" w:hint="cs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احد(00)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لا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contextualSpacing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تطبيقا لمقتضيات المادتين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على برمجة فائض السنة المالية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 xml:space="preserve">2019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البالغ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قدره  </w:t>
      </w:r>
      <w:r w:rsidRPr="00F60B86">
        <w:rPr>
          <w:rFonts w:hint="cs"/>
          <w:bCs/>
          <w:sz w:val="32"/>
          <w:szCs w:val="32"/>
          <w:rtl/>
          <w:lang w:bidi="ar-MA"/>
        </w:rPr>
        <w:t>9</w:t>
      </w:r>
      <w:proofErr w:type="gramEnd"/>
      <w:r w:rsidRPr="00F60B86">
        <w:rPr>
          <w:rFonts w:hint="cs"/>
          <w:bCs/>
          <w:sz w:val="32"/>
          <w:szCs w:val="32"/>
          <w:rtl/>
          <w:lang w:bidi="ar-MA"/>
        </w:rPr>
        <w:t>.991.459.35</w:t>
      </w:r>
      <w:r w:rsidRPr="00F60B86">
        <w:rPr>
          <w:rFonts w:hint="cs"/>
          <w:b/>
          <w:sz w:val="36"/>
          <w:szCs w:val="36"/>
          <w:rtl/>
          <w:lang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درهم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، وذل</w:t>
      </w:r>
      <w:r w:rsidRPr="00F60B86">
        <w:rPr>
          <w:rFonts w:asciiTheme="minorBidi" w:hAnsiTheme="minorBidi" w:hint="eastAsia"/>
          <w:b/>
          <w:bCs/>
          <w:sz w:val="32"/>
          <w:szCs w:val="32"/>
          <w:rtl/>
          <w:lang w:val="de-AT" w:bidi="ar-MA"/>
        </w:rPr>
        <w:t>ك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كالأتي: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الاقتناءات : 3.071.459.35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شراء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حاويات بلاستيكية: 600.000.00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شراء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حاويات حديدية كبيرة: 100.000.00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شراء  عربات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يدوية «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>charrettes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»: 80.000.00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الإنارة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العمومية :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مصابيح الاقتصادية: 1600.000.00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شراء رؤوس المصابيح 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 xml:space="preserve"> appliques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للإنارة العمومية: 300.000.00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proofErr w:type="spell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الاعمدة</w:t>
      </w:r>
      <w:proofErr w:type="spell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proofErr w:type="spell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والاسلاك</w:t>
      </w:r>
      <w:proofErr w:type="spell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الكهربائية:500.000.00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تهيئة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ملاعب القرب 500.000.00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الطرق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:500.000.000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تهيئة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الساحات العمومية 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>Mobilier urbain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: 300.000.00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شراء تطبيقات للمصالح الجماعية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>Logiciels: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200.000.00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شراء سيارة المصلحة  لأشغال اللجن : 160.000.00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جهاز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تنظيم الاستقبال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 xml:space="preserve"> file d’attente: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80.000.00 درهم (</w:t>
      </w:r>
      <w:r w:rsidRPr="00F60B86">
        <w:rPr>
          <w:rFonts w:asciiTheme="minorBidi" w:hAnsiTheme="minorBidi" w:cstheme="minorBidi"/>
          <w:b/>
          <w:bCs/>
          <w:sz w:val="28"/>
          <w:szCs w:val="28"/>
          <w:rtl/>
        </w:rPr>
        <w:t>مصلحة الحالة المدنية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).</w:t>
      </w:r>
    </w:p>
    <w:p w:rsidR="00EE49AD" w:rsidRPr="00F60B86" w:rsidRDefault="00EE49AD" w:rsidP="00EE49AD">
      <w:pPr>
        <w:pStyle w:val="Paragraphedeliste"/>
        <w:numPr>
          <w:ilvl w:val="0"/>
          <w:numId w:val="7"/>
        </w:numPr>
        <w:suppressAutoHyphens/>
        <w:autoSpaceDN w:val="0"/>
        <w:bidi/>
        <w:spacing w:after="0" w:line="240" w:lineRule="auto"/>
        <w:rPr>
          <w:rFonts w:asciiTheme="minorBidi" w:hAnsiTheme="minorBidi" w:cstheme="minorBidi"/>
          <w:sz w:val="32"/>
          <w:szCs w:val="32"/>
        </w:rPr>
      </w:pPr>
      <w:proofErr w:type="spell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الترصيف</w:t>
      </w:r>
      <w:proofErr w:type="spell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proofErr w:type="spellStart"/>
      <w:r w:rsidRPr="00F60B86">
        <w:rPr>
          <w:rFonts w:asciiTheme="minorBidi" w:hAnsiTheme="minorBidi" w:cstheme="minorBidi"/>
          <w:b/>
          <w:bCs/>
          <w:sz w:val="32"/>
          <w:szCs w:val="32"/>
        </w:rPr>
        <w:t>Pavis</w:t>
      </w:r>
      <w:proofErr w:type="spell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: 2.000.000.00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bidi/>
        <w:contextualSpacing/>
        <w:rPr>
          <w:rFonts w:asciiTheme="minorBidi" w:hAnsiTheme="minorBidi"/>
          <w:b/>
          <w:bCs/>
          <w:sz w:val="14"/>
          <w:szCs w:val="14"/>
          <w:rtl/>
          <w:lang w:val="de-AT" w:bidi="ar-MA"/>
        </w:rPr>
      </w:pPr>
    </w:p>
    <w:p w:rsidR="00EE49AD" w:rsidRPr="00F60B86" w:rsidRDefault="00EE49AD" w:rsidP="00EE49AD">
      <w:pPr>
        <w:bidi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177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/2020 بتاريخ: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 فبراير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2020</w:t>
      </w:r>
    </w:p>
    <w:p w:rsidR="00EE49AD" w:rsidRPr="00F60B86" w:rsidRDefault="00EE49AD" w:rsidP="00EE49AD">
      <w:pPr>
        <w:tabs>
          <w:tab w:val="right" w:pos="9120"/>
        </w:tabs>
        <w:suppressAutoHyphens/>
        <w:autoSpaceDN w:val="0"/>
        <w:bidi/>
        <w:jc w:val="center"/>
        <w:textAlignment w:val="baseline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 ب</w:t>
      </w:r>
      <w:r w:rsidRPr="00F60B86">
        <w:rPr>
          <w:rFonts w:asciiTheme="minorBidi" w:hAnsiTheme="minorBidi"/>
          <w:bCs/>
          <w:sz w:val="32"/>
          <w:szCs w:val="32"/>
          <w:highlight w:val="green"/>
          <w:rtl/>
          <w:lang w:bidi="ar-MA"/>
        </w:rPr>
        <w:t>الموافقة على توزيع الدعم لفائدة بعض الجمعيات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3"/>
        </w:numPr>
        <w:suppressAutoHyphens/>
        <w:autoSpaceDN w:val="0"/>
        <w:bidi/>
        <w:spacing w:after="0" w:line="240" w:lineRule="auto"/>
        <w:textAlignment w:val="baseline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</w:p>
    <w:p w:rsidR="00EE49AD" w:rsidRPr="00F60B86" w:rsidRDefault="00EE49AD" w:rsidP="00EE49AD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9120"/>
        </w:tabs>
        <w:suppressAutoHyphens/>
        <w:autoSpaceDN w:val="0"/>
        <w:bidi/>
        <w:spacing w:after="0" w:line="240" w:lineRule="auto"/>
        <w:jc w:val="both"/>
        <w:textAlignment w:val="baseline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بالموافقة على توزيع الدعم لفائدة بعض الجمعيات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9120"/>
        </w:tabs>
        <w:suppressAutoHyphens/>
        <w:autoSpaceDN w:val="0"/>
        <w:bidi/>
        <w:spacing w:after="0" w:line="240" w:lineRule="auto"/>
        <w:jc w:val="both"/>
        <w:textAlignment w:val="baseline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lastRenderedPageBreak/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عدد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r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احد (00)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9120"/>
        </w:tabs>
        <w:suppressAutoHyphens/>
        <w:autoSpaceDN w:val="0"/>
        <w:bidi/>
        <w:textAlignment w:val="baseline"/>
        <w:rPr>
          <w:rFonts w:asciiTheme="minorBidi" w:hAnsiTheme="minorBidi"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/>
          <w:bCs/>
          <w:sz w:val="32"/>
          <w:szCs w:val="32"/>
          <w:rtl/>
          <w:lang w:bidi="ar-MA"/>
        </w:rPr>
        <w:t xml:space="preserve">على توزيع الدعم لفائدة بعض الجمعيات، حسب الجدول </w:t>
      </w:r>
      <w:r w:rsidRPr="00F60B86">
        <w:rPr>
          <w:rFonts w:asciiTheme="minorBidi" w:hAnsiTheme="minorBidi" w:hint="cs"/>
          <w:bCs/>
          <w:sz w:val="32"/>
          <w:szCs w:val="32"/>
          <w:rtl/>
          <w:lang w:bidi="ar-MA"/>
        </w:rPr>
        <w:t>أسفله</w:t>
      </w:r>
      <w:r w:rsidRPr="00F60B86">
        <w:rPr>
          <w:rFonts w:asciiTheme="minorBidi" w:hAnsiTheme="minorBidi"/>
          <w:bCs/>
          <w:sz w:val="32"/>
          <w:szCs w:val="32"/>
          <w:rtl/>
          <w:lang w:bidi="ar-MA"/>
        </w:rPr>
        <w:t>، مع رفع التوصيات التالية:</w:t>
      </w:r>
    </w:p>
    <w:p w:rsidR="00EE49AD" w:rsidRPr="00F60B86" w:rsidRDefault="00EE49AD" w:rsidP="00EE49AD">
      <w:pPr>
        <w:pStyle w:val="Paragraphedeliste"/>
        <w:numPr>
          <w:ilvl w:val="0"/>
          <w:numId w:val="8"/>
        </w:numPr>
        <w:bidi/>
        <w:spacing w:after="0" w:line="240" w:lineRule="auto"/>
        <w:ind w:left="714" w:hanging="357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مواكبة الجمعيات خلال انجازها لمشاريعها.</w:t>
      </w:r>
    </w:p>
    <w:p w:rsidR="00EE49AD" w:rsidRPr="00F60B86" w:rsidRDefault="00EE49AD" w:rsidP="00EE49AD">
      <w:pPr>
        <w:pStyle w:val="Paragraphedeliste"/>
        <w:numPr>
          <w:ilvl w:val="0"/>
          <w:numId w:val="8"/>
        </w:numPr>
        <w:bidi/>
        <w:spacing w:after="0" w:line="240" w:lineRule="auto"/>
        <w:ind w:left="714" w:hanging="357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التدقيق في ملفات الجمعيات قبل صرف الدعم.</w:t>
      </w:r>
    </w:p>
    <w:p w:rsidR="00EE49AD" w:rsidRPr="00F60B86" w:rsidRDefault="00EE49AD" w:rsidP="00EE49AD">
      <w:pPr>
        <w:pStyle w:val="Paragraphedeliste"/>
        <w:numPr>
          <w:ilvl w:val="0"/>
          <w:numId w:val="8"/>
        </w:numPr>
        <w:bidi/>
        <w:spacing w:after="0" w:line="240" w:lineRule="auto"/>
        <w:ind w:left="714" w:hanging="357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زيادة 50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>%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من مبلغ الدعم المقدم للجمعيات الرياضية، حسب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الإمكانيات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المتوفرة.</w:t>
      </w:r>
    </w:p>
    <w:p w:rsidR="00EE49AD" w:rsidRPr="00F60B86" w:rsidRDefault="00EE49AD" w:rsidP="00EE49AD">
      <w:pPr>
        <w:pStyle w:val="Paragraphedeliste"/>
        <w:bidi/>
        <w:ind w:left="714"/>
        <w:rPr>
          <w:rFonts w:asciiTheme="minorBidi" w:hAnsiTheme="minorBidi" w:cstheme="minorBidi"/>
          <w:sz w:val="14"/>
          <w:szCs w:val="14"/>
          <w:rtl/>
        </w:rPr>
      </w:pPr>
    </w:p>
    <w:tbl>
      <w:tblPr>
        <w:tblStyle w:val="Grilledutableau11"/>
        <w:bidiVisual/>
        <w:tblW w:w="4864" w:type="pct"/>
        <w:tblLook w:val="04A0"/>
      </w:tblPr>
      <w:tblGrid>
        <w:gridCol w:w="491"/>
        <w:gridCol w:w="3971"/>
        <w:gridCol w:w="1888"/>
        <w:gridCol w:w="2685"/>
      </w:tblGrid>
      <w:tr w:rsidR="00EE49AD" w:rsidRPr="00F60B86" w:rsidTr="0046787F">
        <w:trPr>
          <w:trHeight w:hRule="exact" w:val="403"/>
        </w:trPr>
        <w:tc>
          <w:tcPr>
            <w:tcW w:w="271" w:type="pc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97" w:type="pct"/>
            <w:hideMark/>
          </w:tcPr>
          <w:p w:rsidR="00EE49AD" w:rsidRPr="00F60B86" w:rsidRDefault="00EE49AD" w:rsidP="0046787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اسم الجمعية</w:t>
            </w:r>
          </w:p>
        </w:tc>
        <w:tc>
          <w:tcPr>
            <w:tcW w:w="1045" w:type="pct"/>
            <w:hideMark/>
          </w:tcPr>
          <w:p w:rsidR="00EE49AD" w:rsidRPr="00F60B86" w:rsidRDefault="00EE49AD" w:rsidP="0046787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دعم سنة 2019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الدعم </w:t>
            </w:r>
            <w:r w:rsidRPr="00F60B8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المخصص برسم</w:t>
            </w: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2020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  <w:highlight w:val="yellow"/>
                <w:lang w:bidi="ar-MA"/>
              </w:rPr>
            </w:pPr>
            <w:r w:rsidRPr="00F60B86">
              <w:rPr>
                <w:rFonts w:asciiTheme="minorBidi" w:hAnsiTheme="minorBidi"/>
                <w:sz w:val="24"/>
                <w:szCs w:val="24"/>
                <w:highlight w:val="yellow"/>
                <w:lang w:bidi="ar-MA"/>
              </w:rPr>
              <w:t>1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  <w:proofErr w:type="gramStart"/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</w:t>
            </w:r>
            <w:proofErr w:type="gramEnd"/>
            <w:r w:rsidRPr="00F60B86">
              <w:rPr>
                <w:rFonts w:asciiTheme="minorBidi" w:hAnsiTheme="minorBidi"/>
                <w:sz w:val="24"/>
                <w:szCs w:val="24"/>
                <w:rtl/>
              </w:rPr>
              <w:t xml:space="preserve"> الوداد الرياضي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</w:rPr>
              <w:t>40.000.00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45.000.00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F60B86">
              <w:rPr>
                <w:rFonts w:asciiTheme="minorBidi" w:hAnsiTheme="minorBidi"/>
                <w:sz w:val="24"/>
                <w:szCs w:val="24"/>
                <w:highlight w:val="yellow"/>
                <w:lang w:bidi="ar-MA"/>
              </w:rPr>
              <w:t>2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 الاتحاد الرياضي لشباب الرحامنة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45.000.00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F60B86">
              <w:rPr>
                <w:rFonts w:asciiTheme="minorBidi" w:hAnsiTheme="minorBidi"/>
                <w:sz w:val="24"/>
                <w:szCs w:val="24"/>
                <w:highlight w:val="yellow"/>
                <w:lang w:bidi="ar-MA"/>
              </w:rPr>
              <w:t>2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 اولمبيك ابن جرير لكرة القدم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45.000.00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4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 النادي الرياضي لمجد المدينة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45.000.00</w:t>
            </w:r>
          </w:p>
        </w:tc>
      </w:tr>
      <w:tr w:rsidR="00EE49AD" w:rsidRPr="00F60B86" w:rsidTr="0046787F">
        <w:trPr>
          <w:trHeight w:hRule="exact" w:val="351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5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 اتحاد شباب الرحامنة لكرة القدم داخل القاعة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25.000.00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25.000.00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6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 اتحاد ابن جرير لألعاب القوى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45.000.00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7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 رياضة الأشخاص في وضعية إعاقة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30.000.00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30.000.00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8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الرابطة لكرة اليد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</w:rPr>
              <w:t>20.000.00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</w:rPr>
              <w:t>20.000.00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9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جمعية شباب ابن جرير لكرة القدم النسوية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45.000.00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10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نادي شباب ابن جرير للكرة الحديدية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30.000.00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30.000.00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الجمعية الرياضية خطوة للأشخاص المعاقين 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------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30.000.00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12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جمعية </w:t>
            </w:r>
            <w:proofErr w:type="spellStart"/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اكاد</w:t>
            </w:r>
            <w:proofErr w:type="spellEnd"/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ي</w:t>
            </w:r>
            <w:proofErr w:type="spellStart"/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مية</w:t>
            </w:r>
            <w:proofErr w:type="spellEnd"/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 شباب الرحامنة لكرة القدم 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------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10.000.00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13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جمعية شباب ابن جرير للشطرنج 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-----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10.000.00</w:t>
            </w:r>
          </w:p>
        </w:tc>
      </w:tr>
      <w:tr w:rsidR="00EE49AD" w:rsidRPr="00F60B86" w:rsidTr="0046787F">
        <w:trPr>
          <w:trHeight w:hRule="exact" w:val="397"/>
        </w:trPr>
        <w:tc>
          <w:tcPr>
            <w:tcW w:w="27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sz w:val="24"/>
                <w:szCs w:val="24"/>
                <w:lang w:bidi="ar-MA"/>
              </w:rPr>
              <w:t>14</w:t>
            </w:r>
          </w:p>
        </w:tc>
        <w:tc>
          <w:tcPr>
            <w:tcW w:w="2197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قدماء </w:t>
            </w:r>
            <w:proofErr w:type="gramStart"/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لاعبي</w:t>
            </w:r>
            <w:proofErr w:type="gramEnd"/>
            <w:r w:rsidRPr="00F60B86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 شباب ابن جرير لألعاب القوى </w:t>
            </w:r>
          </w:p>
        </w:tc>
        <w:tc>
          <w:tcPr>
            <w:tcW w:w="1045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  <w:rtl/>
              </w:rPr>
              <w:t>------</w:t>
            </w:r>
          </w:p>
        </w:tc>
        <w:tc>
          <w:tcPr>
            <w:tcW w:w="1486" w:type="pct"/>
          </w:tcPr>
          <w:p w:rsidR="00EE49AD" w:rsidRPr="00F60B86" w:rsidRDefault="00EE49AD" w:rsidP="0046787F">
            <w:pPr>
              <w:autoSpaceDN w:val="0"/>
              <w:bidi/>
              <w:spacing w:after="20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sz w:val="24"/>
                <w:szCs w:val="24"/>
              </w:rPr>
              <w:t>10.000.00</w:t>
            </w:r>
          </w:p>
        </w:tc>
      </w:tr>
    </w:tbl>
    <w:p w:rsidR="00EE49AD" w:rsidRPr="00F60B86" w:rsidRDefault="00EE49AD" w:rsidP="00EE49AD">
      <w:pPr>
        <w:tabs>
          <w:tab w:val="right" w:pos="9120"/>
        </w:tabs>
        <w:suppressAutoHyphens/>
        <w:autoSpaceDN w:val="0"/>
        <w:bidi/>
        <w:textAlignment w:val="baseline"/>
        <w:rPr>
          <w:rFonts w:asciiTheme="minorBidi" w:hAnsiTheme="minorBidi"/>
          <w:b/>
          <w:bCs/>
          <w:sz w:val="8"/>
          <w:szCs w:val="8"/>
          <w:rtl/>
          <w:lang w:val="de-AT" w:bidi="ar-MA"/>
        </w:rPr>
      </w:pP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 xml:space="preserve"> عدد: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 xml:space="preserve"> 178/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u w:val="single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>05 فبراير 2020</w:t>
      </w:r>
    </w:p>
    <w:p w:rsidR="00EE49AD" w:rsidRPr="00F60B86" w:rsidRDefault="00EE49AD" w:rsidP="00EE49AD">
      <w:pPr>
        <w:tabs>
          <w:tab w:val="right" w:pos="707"/>
        </w:tabs>
        <w:bidi/>
        <w:spacing w:after="0" w:line="240" w:lineRule="auto"/>
        <w:contextualSpacing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النقطة المتعلقة </w:t>
      </w:r>
      <w:r w:rsidRPr="00F60B86">
        <w:rPr>
          <w:rFonts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بتعديل الاتفاقية المبرمة مع محامي الجماعة.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العادية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04 </w:t>
      </w:r>
      <w:proofErr w:type="gramStart"/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لمتعلقة </w:t>
      </w:r>
      <w:r w:rsidRPr="00F60B86">
        <w:rPr>
          <w:rFonts w:hint="cs"/>
          <w:sz w:val="32"/>
          <w:szCs w:val="32"/>
          <w:rtl/>
          <w:lang w:val="de-AT" w:bidi="ar-MA"/>
        </w:rPr>
        <w:t>بتعديل الاتفاقية المبرمة مع محامي الجماعة.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2"/>
          <w:szCs w:val="2"/>
          <w:rtl/>
          <w:lang w:val="de-AT" w:bidi="ar-MA"/>
        </w:rPr>
      </w:pP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عشرة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عشرة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)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أعضاء</w:t>
      </w:r>
      <w:r w:rsidRPr="00F60B86">
        <w:rPr>
          <w:rFonts w:asciiTheme="minorBidi" w:hAnsiTheme="minorBidi" w:hint="cs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احد(00)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02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).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707"/>
        </w:tabs>
        <w:bidi/>
        <w:contextualSpacing/>
        <w:rPr>
          <w:sz w:val="26"/>
          <w:szCs w:val="26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لمقتضيات المادتين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بأغلبية أعضائه الحاضرين على</w:t>
      </w:r>
      <w:r w:rsidRPr="00F60B86">
        <w:rPr>
          <w:rFonts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تعديل الاتفاقية المبرمة مع محامي الجماعة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 xml:space="preserve"> عدد: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>179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/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u w:val="single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6"/>
          <w:szCs w:val="36"/>
          <w:highlight w:val="green"/>
          <w:u w:val="single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u w:val="single"/>
          <w:rtl/>
          <w:lang w:val="de-AT" w:bidi="ar-MA"/>
        </w:rPr>
        <w:t>05 فبراير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142" w:hanging="142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  <w:t xml:space="preserve">النقطة المتعلقة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</w:rPr>
        <w:t>بالدراسة و المصادقة على اتفاقية شراكة بين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142" w:hanging="142"/>
        <w:jc w:val="center"/>
        <w:rPr>
          <w:rFonts w:ascii="Arial" w:hAnsiTheme="minorBidi"/>
          <w:sz w:val="32"/>
          <w:szCs w:val="32"/>
          <w:u w:val="single"/>
          <w:rtl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</w:rPr>
        <w:t xml:space="preserve"> مجموعة جماعات الرحامنة الشمالية والجماعة التربية  ابن جرير.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707"/>
        </w:tabs>
        <w:bidi/>
        <w:spacing w:after="0" w:line="240" w:lineRule="auto"/>
        <w:jc w:val="center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العادية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04 </w:t>
      </w:r>
      <w:proofErr w:type="gramStart"/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بالدراسة والمصادقة على اتفاقية شراكة بين مجموعة جماعات الرحامنة الشمالية والجماعة التربية  ابن جرير.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2"/>
          <w:szCs w:val="2"/>
          <w:rtl/>
          <w:lang w:val="de-AT" w:bidi="ar-MA"/>
        </w:rPr>
      </w:pP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عشرة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)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أعضاء</w:t>
      </w:r>
      <w:r w:rsidRPr="00F60B86">
        <w:rPr>
          <w:rFonts w:asciiTheme="minorBidi" w:hAnsiTheme="minorBidi" w:hint="cs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احد(00)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02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0A483C" w:rsidRDefault="00EE49AD" w:rsidP="00EE49AD">
      <w:pPr>
        <w:pStyle w:val="Paragraphedeliste"/>
        <w:bidi/>
        <w:ind w:left="142" w:hanging="142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lastRenderedPageBreak/>
        <w:t xml:space="preserve">      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تطبيقا لمقتضيات المادتين </w:t>
      </w:r>
      <w:r w:rsidRPr="00F60B86">
        <w:rPr>
          <w:rFonts w:asciiTheme="minorBidi" w:hAnsiTheme="minorBidi" w:cstheme="minorBidi" w:hint="cs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 w:cstheme="minorBidi" w:hint="cs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بأغلبية أعضائه الحاضرين على اتفاقية شراكة بين مجموعة جماعات الرحامنة الشمالية والجماعة التربية  ابن جرير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180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بتاريخ: 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  <w:lang w:val="de-AT" w:bidi="ar-MA"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ind w:left="1352" w:hanging="785"/>
        <w:jc w:val="center"/>
        <w:rPr>
          <w:rFonts w:asciiTheme="minorBidi" w:hAnsiTheme="minorBidi" w:cstheme="minorBidi"/>
          <w:bCs/>
          <w:sz w:val="32"/>
          <w:szCs w:val="32"/>
          <w:highlight w:val="green"/>
          <w:u w:val="single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  <w:t xml:space="preserve">النقطة المتعلقة </w:t>
      </w:r>
      <w:r w:rsidRPr="00F60B86">
        <w:rPr>
          <w:rFonts w:asciiTheme="minorBidi" w:hAnsiTheme="minorBidi" w:cstheme="minorBidi" w:hint="cs"/>
          <w:bCs/>
          <w:sz w:val="32"/>
          <w:szCs w:val="32"/>
          <w:highlight w:val="green"/>
          <w:u w:val="single"/>
          <w:rtl/>
          <w:lang w:bidi="ar-MA"/>
        </w:rPr>
        <w:t xml:space="preserve">بالمصادقة على اتفاقية شراكة بين جماعة ابن جرير 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ind w:left="1352" w:hanging="78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F60B86">
        <w:rPr>
          <w:rFonts w:asciiTheme="minorBidi" w:hAnsiTheme="minorBidi" w:cstheme="minorBidi" w:hint="cs"/>
          <w:bCs/>
          <w:sz w:val="32"/>
          <w:szCs w:val="32"/>
          <w:highlight w:val="green"/>
          <w:u w:val="single"/>
          <w:rtl/>
          <w:lang w:bidi="ar-MA"/>
        </w:rPr>
        <w:t>وجمعية الرجاء الرياضي لكرة القدم</w:t>
      </w:r>
      <w:r w:rsidRPr="00F60B86">
        <w:rPr>
          <w:rFonts w:asciiTheme="majorBidi" w:hAnsiTheme="majorBidi" w:cstheme="majorBidi" w:hint="cs"/>
          <w:b/>
          <w:bCs/>
          <w:sz w:val="28"/>
          <w:szCs w:val="28"/>
          <w:highlight w:val="green"/>
          <w:u w:val="single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3"/>
        </w:numPr>
        <w:bidi/>
        <w:spacing w:after="0" w:line="240" w:lineRule="auto"/>
        <w:ind w:right="-567"/>
        <w:jc w:val="both"/>
        <w:rPr>
          <w:rFonts w:asciiTheme="minorBidi" w:hAnsiTheme="minorBidi" w:cstheme="minorBidi"/>
          <w:sz w:val="28"/>
          <w:szCs w:val="28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/>
        </w:rPr>
        <w:t>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المصادقة على اتفاقية شراكة بين جماعة ابن جرير وجمعية الرجاء الرياضي لكرة القدم.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suppressAutoHyphens/>
        <w:autoSpaceDN w:val="0"/>
        <w:bidi/>
        <w:spacing w:after="0" w:line="240" w:lineRule="auto"/>
        <w:textAlignment w:val="baseline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احد (0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firstLine="567"/>
        <w:rPr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بإجماع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أعضائه الحاضرين</w:t>
      </w:r>
      <w:r w:rsidRPr="00F60B86">
        <w:rPr>
          <w:rFonts w:asciiTheme="minorBidi" w:hAnsiTheme="minorBidi" w:cstheme="minorBidi" w:hint="cs"/>
          <w:bCs/>
          <w:sz w:val="32"/>
          <w:szCs w:val="32"/>
          <w:rtl/>
          <w:lang w:bidi="ar-MA"/>
        </w:rPr>
        <w:t xml:space="preserve"> على اتفاقية شراكة بين جماعة ابن جرير وجمعية الرجاء الرياضي لكرة القدم</w:t>
      </w:r>
      <w:r>
        <w:rPr>
          <w:rFonts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181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 xml:space="preserve">على اتفاقية شراكة بين جماعة ابن جرير وجمعية أمل  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ابن جرير لكرة السلة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بالموافقة على اتفاقية شراكة بين جماعة ابن جرير وجمعية أمل ابن جرير لكرة السلة.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>عدد الممتنعين عن التصويت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0A483C" w:rsidRDefault="00EE49AD" w:rsidP="00EE49AD">
      <w:pPr>
        <w:tabs>
          <w:tab w:val="right" w:pos="899"/>
        </w:tabs>
        <w:bidi/>
        <w:rPr>
          <w:rFonts w:asciiTheme="minorBidi" w:hAnsi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على اتفاقية شراكة بين جماعة ابن جرير وجمعية أمل ابن جرير لكرة السلة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bidi/>
        <w:ind w:left="-285" w:right="-567"/>
        <w:jc w:val="center"/>
        <w:rPr>
          <w:rFonts w:asciiTheme="minorBidi" w:hAnsiTheme="minorBidi" w:cstheme="minorBidi"/>
          <w:sz w:val="32"/>
          <w:szCs w:val="32"/>
          <w:highlight w:val="green"/>
          <w:rtl/>
          <w:lang w:bidi="ar-MA"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</w:rPr>
        <w:t xml:space="preserve"> 182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على اتفاقية شراكة بين جماعة ابن جرير وجمعية شباب ابن جرير لكرة السلة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بالموافقة على </w:t>
      </w:r>
      <w:r w:rsidRPr="00F60B86">
        <w:rPr>
          <w:rFonts w:asciiTheme="majorBidi" w:hAnsiTheme="majorBidi" w:cstheme="majorBidi" w:hint="cs"/>
          <w:sz w:val="32"/>
          <w:szCs w:val="32"/>
          <w:rtl/>
          <w:lang w:bidi="ar-MA"/>
        </w:rPr>
        <w:t>اتفاقية شراكة بين جماعة ابن جرير وجمعية شباب ابن جرير لكرة السلة.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99"/>
        </w:tabs>
        <w:bidi/>
        <w:rPr>
          <w:rFonts w:asciiTheme="minorBidi" w:hAnsi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على اتفاقية شراكة بين جماعة ابن جرير وجمعية شباب ابن جرير لكرة السلة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 183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على اتفاقية شراكة بين جماعة ابن جرير و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</w:rPr>
        <w:t xml:space="preserve">الجمعية الرياضية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نادي شباب الرحامنة للدراجات بابن جرير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بالموافقة </w:t>
      </w:r>
      <w:r w:rsidRPr="00F60B86">
        <w:rPr>
          <w:rFonts w:asciiTheme="majorBidi" w:hAnsiTheme="majorBidi" w:cstheme="majorBidi" w:hint="cs"/>
          <w:sz w:val="32"/>
          <w:szCs w:val="32"/>
          <w:rtl/>
          <w:lang w:bidi="ar-MA"/>
        </w:rPr>
        <w:t>على اتفاقية شراكة بين جماعة ابن جرير و</w:t>
      </w:r>
      <w:r w:rsidRPr="00F60B86">
        <w:rPr>
          <w:rFonts w:asciiTheme="majorBidi" w:hAnsiTheme="majorBidi" w:cstheme="majorBidi" w:hint="cs"/>
          <w:sz w:val="32"/>
          <w:szCs w:val="32"/>
          <w:rtl/>
        </w:rPr>
        <w:t xml:space="preserve">الجمعية الرياضية </w:t>
      </w:r>
      <w:r w:rsidRPr="00F60B86">
        <w:rPr>
          <w:rFonts w:asciiTheme="majorBidi" w:hAnsiTheme="majorBidi" w:cstheme="majorBidi" w:hint="cs"/>
          <w:sz w:val="32"/>
          <w:szCs w:val="32"/>
          <w:rtl/>
          <w:lang w:bidi="ar-MA"/>
        </w:rPr>
        <w:t>نادي شباب الرحامنة للدراجات بابن جرير.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على اتفاقية شراكة بين جماعة ابن جرير و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الجمعية الرياضية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نادي شباب الرحامنة للدراجات بابن جرير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 184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على اتفاقية شراكة بين جماعة ابن جرير 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ونادي شباب ابن جرير لكرة اليد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بالموافقة على اتفاقية شراكة بين جماعة ابن جرير ونادي شباب ابن جرير لكرة اليد.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895147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على اتفاقية شراكة بين جماعة ابن جرير ونادي شباب ابن جرير لكرة اليد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 185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على اتفاقية شراكة بين جماعة ابن جرير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و جمعية شباب ابن جرير لألعاب القوى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بالموافقة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على اتفاقية شراكة بين جماعة ابن جرير و جمعية شباب ابن جرير لألعاب القوى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99"/>
        </w:tabs>
        <w:bidi/>
        <w:rPr>
          <w:rFonts w:asciiTheme="minorBidi" w:hAnsiTheme="minorBidi"/>
          <w:b/>
          <w:bCs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 لمقتضيات المادتين 6 و43 من القانون التنظيمي المتعلق بالجماعات، صادق المجلس بإجماع أعضائه الحاضرين على اتفاقية شراكة بين جماعة ابن جرير و جمعية شباب ابن جرير لألعاب القوى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</w:t>
      </w:r>
      <w:r w:rsidRPr="00F60B86">
        <w:rPr>
          <w:rFonts w:asciiTheme="minorBidi" w:hAnsiTheme="minorBidi"/>
          <w:rtl/>
          <w:lang w:bidi="ar-MA"/>
        </w:rPr>
        <w:t xml:space="preserve"> 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 186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على اتفاقية شراكة بين جماعة ابن جرير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MA"/>
        </w:rPr>
        <w:t>والمكتب المديري لنادي اولمبيك ابن جرير</w:t>
      </w: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9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بالموافقة على اتفاقية شراكة بين جماعة ابن جرير </w:t>
      </w:r>
      <w:r w:rsidRPr="00F60B86">
        <w:rPr>
          <w:rFonts w:asciiTheme="majorBidi" w:hAnsiTheme="majorBidi" w:cstheme="majorBidi" w:hint="cs"/>
          <w:sz w:val="36"/>
          <w:szCs w:val="36"/>
          <w:rtl/>
          <w:lang w:bidi="ar-MA"/>
        </w:rPr>
        <w:t>والمكتب المديري لنادي اولمبيك ابن جرير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لا احد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على اتفاقية شراكة بين جماعة ابن جرير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والمكتب المديري لناد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ي اولمبيك ابن جرير.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 187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على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اتفاقية شراكة بين جماعة ابن جرير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 xml:space="preserve"> وجمعية التراث الشعبي بالرحامنة.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بالموافقة على اتفاقية شراكة بين جماعة ابن جرير </w:t>
      </w:r>
      <w:r w:rsidRPr="00F60B86">
        <w:rPr>
          <w:rFonts w:asciiTheme="majorBidi" w:hAnsiTheme="majorBidi" w:cstheme="majorBidi" w:hint="cs"/>
          <w:sz w:val="32"/>
          <w:szCs w:val="32"/>
          <w:rtl/>
          <w:lang w:bidi="ar-MA"/>
        </w:rPr>
        <w:t>وجمعية التراث الشعبي بالرحامنة.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49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: لا احد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(00)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 لا احد (00).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99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بالأغلبية المطلقة ل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على اتفاقية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شراكة بين جماعة ابن جرير وجمعية التر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اث الشعبي بالرحامنة.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 188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/20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 xml:space="preserve"> فبراير 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>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u w:val="single"/>
          <w:rtl/>
        </w:rPr>
        <w:t>النقطة المتعلقة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ب</w:t>
      </w:r>
      <w:r w:rsidRPr="00F60B86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  <w:rtl/>
          <w:lang w:bidi="ar-MA"/>
        </w:rPr>
        <w:t xml:space="preserve">الموافقة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على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 xml:space="preserve">اتفاقية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u w:val="single"/>
          <w:rtl/>
        </w:rPr>
        <w:t xml:space="preserve">شراكة بين جماعة ابن جرير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u w:val="single"/>
          <w:rtl/>
          <w:lang w:bidi="ar-MA"/>
        </w:rPr>
        <w:t>وجمعية الشؤون الاجتماعية لموظفي وأعوان بلدية ابن جري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highlight w:val="green"/>
          <w:rtl/>
          <w:lang w:bidi="ar-MA"/>
        </w:rPr>
        <w:t>ر</w:t>
      </w: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فبراير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بالموافقة على اتفاقية شراكة بين جماعة ابن جرير وجمعية </w:t>
      </w:r>
      <w:r w:rsidRPr="00F60B86">
        <w:rPr>
          <w:rFonts w:asciiTheme="majorBidi" w:hAnsiTheme="majorBidi" w:cstheme="majorBidi" w:hint="cs"/>
          <w:sz w:val="32"/>
          <w:szCs w:val="32"/>
          <w:rtl/>
          <w:lang w:bidi="ar-MA"/>
        </w:rPr>
        <w:t>الشؤون الاجتماعية لموظفي وأعوان بلدية ابن جرير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4"/>
        </w:numPr>
        <w:tabs>
          <w:tab w:val="right" w:pos="899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21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12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عدد الأعضاء </w:t>
      </w:r>
      <w:proofErr w:type="gramStart"/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الرافضيــــــــن</w:t>
      </w:r>
      <w:proofErr w:type="gramEnd"/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 xml:space="preserve"> لا أحد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)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عدد الممتنعين عن التصويت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val="de-AT" w:bidi="ar-MA"/>
        </w:rPr>
        <w:t>: لا احد(00)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99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بالأغلبية المطلقة ل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على اتفاقية 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شراكة بين جماعة ابن جرير وجمعية </w:t>
      </w:r>
      <w:r w:rsidRPr="00F60B8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الشؤون الاجتماعية لموظفي وأعوان بلدية ابن جري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ر.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120"/>
        <w:ind w:left="360"/>
        <w:jc w:val="center"/>
        <w:rPr>
          <w:b/>
          <w:bCs/>
          <w:sz w:val="28"/>
          <w:szCs w:val="28"/>
          <w:highlight w:val="green"/>
          <w:u w:val="single"/>
          <w:rtl/>
        </w:rPr>
      </w:pPr>
      <w:r w:rsidRPr="00F60B86">
        <w:rPr>
          <w:b/>
          <w:bCs/>
          <w:sz w:val="28"/>
          <w:szCs w:val="28"/>
          <w:highlight w:val="green"/>
          <w:u w:val="single"/>
          <w:rtl/>
        </w:rPr>
        <w:t>ملخص المقررات المتخذة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120"/>
        <w:ind w:left="360"/>
        <w:jc w:val="center"/>
        <w:rPr>
          <w:b/>
          <w:bCs/>
          <w:sz w:val="28"/>
          <w:szCs w:val="28"/>
          <w:highlight w:val="green"/>
          <w:u w:val="single"/>
          <w:rtl/>
        </w:rPr>
      </w:pPr>
      <w:r w:rsidRPr="00F60B86">
        <w:rPr>
          <w:b/>
          <w:bCs/>
          <w:sz w:val="28"/>
          <w:szCs w:val="28"/>
          <w:highlight w:val="green"/>
          <w:u w:val="single"/>
          <w:rtl/>
        </w:rPr>
        <w:lastRenderedPageBreak/>
        <w:t>من طرف المجلس الجماعي لمدينة ابن جرير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28"/>
          <w:szCs w:val="28"/>
          <w:highlight w:val="green"/>
          <w:u w:val="single"/>
          <w:rtl/>
        </w:rPr>
      </w:pPr>
      <w:r w:rsidRPr="00F60B86">
        <w:rPr>
          <w:b/>
          <w:bCs/>
          <w:sz w:val="28"/>
          <w:szCs w:val="28"/>
          <w:highlight w:val="green"/>
          <w:u w:val="single"/>
          <w:rtl/>
        </w:rPr>
        <w:t xml:space="preserve">خلال الدورة </w:t>
      </w:r>
      <w:r w:rsidRPr="00F60B86">
        <w:rPr>
          <w:rFonts w:hint="cs"/>
          <w:b/>
          <w:bCs/>
          <w:sz w:val="28"/>
          <w:szCs w:val="28"/>
          <w:highlight w:val="green"/>
          <w:u w:val="single"/>
          <w:rtl/>
        </w:rPr>
        <w:t xml:space="preserve">الاستثنائية </w:t>
      </w:r>
      <w:r w:rsidRPr="00F60B86">
        <w:rPr>
          <w:b/>
          <w:bCs/>
          <w:sz w:val="28"/>
          <w:szCs w:val="28"/>
          <w:highlight w:val="green"/>
          <w:u w:val="single"/>
          <w:rtl/>
        </w:rPr>
        <w:t xml:space="preserve">المنعقدة بتاريخ </w:t>
      </w:r>
      <w:r w:rsidRPr="00F60B86">
        <w:rPr>
          <w:rFonts w:hint="cs"/>
          <w:b/>
          <w:bCs/>
          <w:sz w:val="28"/>
          <w:szCs w:val="28"/>
          <w:highlight w:val="green"/>
          <w:u w:val="single"/>
          <w:rtl/>
        </w:rPr>
        <w:t>22 يوليوز</w:t>
      </w:r>
      <w:r w:rsidRPr="00F60B86">
        <w:rPr>
          <w:b/>
          <w:bCs/>
          <w:sz w:val="28"/>
          <w:szCs w:val="28"/>
          <w:highlight w:val="green"/>
          <w:u w:val="single"/>
          <w:rtl/>
        </w:rPr>
        <w:t xml:space="preserve"> </w:t>
      </w:r>
      <w:r w:rsidRPr="00F60B86">
        <w:rPr>
          <w:rFonts w:hint="cs"/>
          <w:b/>
          <w:bCs/>
          <w:sz w:val="28"/>
          <w:szCs w:val="28"/>
          <w:highlight w:val="green"/>
          <w:u w:val="single"/>
          <w:rtl/>
        </w:rPr>
        <w:t>2020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189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0"/>
          <w:szCs w:val="30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با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>لموافقة على اقتناء قطعة أرضية لانجاز طريق عمومية بمدخل حي الأمل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لموافقة على اقتناء قطعة أرضية لانجاز طريق عمومية بمدخل حي الأمل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)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عشرون)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عضو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واحد (01)</w:t>
      </w:r>
    </w:p>
    <w:p w:rsidR="00EE49AD" w:rsidRPr="00F60B86" w:rsidRDefault="00EE49AD" w:rsidP="00EE49AD">
      <w:pPr>
        <w:tabs>
          <w:tab w:val="right" w:pos="849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49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بالأغلبية المطلقة لأعضائه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اقتناء قطعة أرضية لانجاز طريق عمومية بمدخل حي الأمل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مساحتها 1559 متر مربع.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22 يوليوز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 با</w:t>
      </w:r>
      <w:r w:rsidRPr="00F60B86">
        <w:rPr>
          <w:rFonts w:asciiTheme="minorBidi" w:hAnsiTheme="minorBidi"/>
          <w:b/>
          <w:bCs/>
          <w:sz w:val="30"/>
          <w:szCs w:val="30"/>
          <w:rtl/>
          <w:lang w:val="de-AT" w:bidi="ar-MA"/>
        </w:rPr>
        <w:t>لموافقة على الثمن المحدد من طرف اللجنة الإدارية للتقييم  لاقتناء قطعة أرضية لانجاز طريق عمومية بمدخل حي الأمل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لموافقة على الثمن المحدد من طرف اللجنة الإدارية للتقييم  لاقتناء قطعة أرضية لانجاز طريق عمومية بمدخل حي الأمل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)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عشرون)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،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عضو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واحد (01)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lastRenderedPageBreak/>
        <w:t>يقرر ما يلي:</w:t>
      </w:r>
    </w:p>
    <w:p w:rsidR="00EE49AD" w:rsidRPr="00F60B86" w:rsidRDefault="00EE49AD" w:rsidP="00EE49AD">
      <w:pPr>
        <w:bidi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  تطبيقا لمقتضيات المادتين 6 و 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بالأغلبية المطلقة لأعضائه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اقتناء قطعة أرضية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مساحتها 1559 متر مربع،</w:t>
      </w:r>
      <w:r w:rsidRPr="00F60B86">
        <w:rPr>
          <w:rFonts w:hint="cs"/>
          <w:bCs/>
          <w:sz w:val="32"/>
          <w:szCs w:val="32"/>
          <w:rtl/>
        </w:rPr>
        <w:t xml:space="preserve"> بمبلغ 500 درهم للمتر مربع،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لانجاز طريق عمومية بمدخل حي الأمل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191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با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 w:bidi="ar-MA"/>
        </w:rPr>
        <w:t>ل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>تداول قصد الموافقة على قرار التصفيف</w:t>
      </w: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22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0"/>
          <w:szCs w:val="30"/>
          <w:rtl/>
          <w:lang w:val="de-AT" w:bidi="ar-MA"/>
        </w:rPr>
        <w:t>تداول قصد الموافقة على قرار التصفيف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)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عشرون)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142" w:hanging="285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بإجماع أعضائه الحاضرين على تطبيق مسطرة تغيير تخطيط طريق عمومية، مع تعيين العقارات المراد نزع ملكيتها لانجاز المشروع جزء من الرسم العقاري عدد 7056/22،</w:t>
      </w:r>
      <w:r w:rsidRPr="00F60B86">
        <w:rPr>
          <w:rFonts w:asciiTheme="minorBidi" w:hAnsiTheme="minorBidi" w:hint="cs"/>
          <w:sz w:val="32"/>
          <w:szCs w:val="32"/>
          <w:rtl/>
        </w:rPr>
        <w:t xml:space="preserve">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وذلك على الشكل التالي</w:t>
      </w:r>
      <w:r w:rsidRPr="00F60B86">
        <w:rPr>
          <w:rFonts w:asciiTheme="minorBidi" w:hAnsiTheme="minorBidi" w:hint="cs"/>
          <w:sz w:val="32"/>
          <w:szCs w:val="32"/>
          <w:rtl/>
        </w:rPr>
        <w:t>:</w:t>
      </w:r>
    </w:p>
    <w:p w:rsidR="00EE49AD" w:rsidRPr="00F60B86" w:rsidRDefault="00EE49AD" w:rsidP="00EE49AD">
      <w:pPr>
        <w:pStyle w:val="Paragraphedeliste"/>
        <w:bidi/>
        <w:rPr>
          <w:rFonts w:asciiTheme="minorBidi" w:hAnsiTheme="minorBidi"/>
          <w:b/>
          <w:bCs/>
          <w:sz w:val="18"/>
          <w:szCs w:val="18"/>
          <w:rtl/>
        </w:rPr>
      </w:pPr>
    </w:p>
    <w:tbl>
      <w:tblPr>
        <w:tblStyle w:val="Grilledutableau"/>
        <w:bidiVisual/>
        <w:tblW w:w="10379" w:type="dxa"/>
        <w:tblInd w:w="-459" w:type="dxa"/>
        <w:tblLook w:val="04A0"/>
      </w:tblPr>
      <w:tblGrid>
        <w:gridCol w:w="4678"/>
        <w:gridCol w:w="1590"/>
        <w:gridCol w:w="1842"/>
        <w:gridCol w:w="2269"/>
      </w:tblGrid>
      <w:tr w:rsidR="00EE49AD" w:rsidRPr="00F60B86" w:rsidTr="0046787F">
        <w:tc>
          <w:tcPr>
            <w:tcW w:w="4678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pStyle w:val="Paragraphedeliste"/>
              <w:bidi/>
              <w:ind w:right="-567"/>
              <w:jc w:val="center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proofErr w:type="gramStart"/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>المنطقة</w:t>
            </w:r>
            <w:proofErr w:type="gramEnd"/>
          </w:p>
        </w:tc>
        <w:tc>
          <w:tcPr>
            <w:tcW w:w="1590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pStyle w:val="Paragraphedeliste"/>
              <w:bidi/>
              <w:ind w:right="-567"/>
              <w:jc w:val="left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r w:rsidRPr="00F60B86">
              <w:rPr>
                <w:rFonts w:asciiTheme="minorBidi" w:hAnsiTheme="minorBidi" w:cstheme="minorBidi" w:hint="cs"/>
                <w:sz w:val="28"/>
                <w:szCs w:val="30"/>
                <w:rtl/>
              </w:rPr>
              <w:t xml:space="preserve"> </w:t>
            </w:r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>رقم الطريق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pStyle w:val="Paragraphedeliste"/>
              <w:bidi/>
              <w:ind w:right="-567"/>
              <w:jc w:val="left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r w:rsidRPr="00F60B86">
              <w:rPr>
                <w:rFonts w:asciiTheme="minorBidi" w:hAnsiTheme="minorBidi" w:cstheme="minorBidi" w:hint="cs"/>
                <w:sz w:val="28"/>
                <w:szCs w:val="30"/>
                <w:rtl/>
              </w:rPr>
              <w:t xml:space="preserve"> </w:t>
            </w:r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>عرض الطريق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pStyle w:val="Paragraphedeliste"/>
              <w:bidi/>
              <w:ind w:right="-567"/>
              <w:jc w:val="left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r w:rsidRPr="00F60B86">
              <w:rPr>
                <w:rFonts w:asciiTheme="minorBidi" w:hAnsiTheme="minorBidi" w:cstheme="minorBidi" w:hint="cs"/>
                <w:sz w:val="28"/>
                <w:szCs w:val="30"/>
                <w:rtl/>
              </w:rPr>
              <w:t xml:space="preserve">   </w:t>
            </w:r>
            <w:proofErr w:type="gramStart"/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>قرار</w:t>
            </w:r>
            <w:proofErr w:type="gramEnd"/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 xml:space="preserve"> التصفيف</w:t>
            </w:r>
          </w:p>
        </w:tc>
      </w:tr>
      <w:tr w:rsidR="00EE49AD" w:rsidRPr="00F60B86" w:rsidTr="0046787F">
        <w:trPr>
          <w:trHeight w:val="1176"/>
        </w:trPr>
        <w:tc>
          <w:tcPr>
            <w:tcW w:w="4678" w:type="dxa"/>
          </w:tcPr>
          <w:p w:rsidR="00EE49AD" w:rsidRPr="00F60B86" w:rsidRDefault="00EE49AD" w:rsidP="0046787F">
            <w:pPr>
              <w:pStyle w:val="Paragraphedeliste"/>
              <w:bidi/>
              <w:ind w:right="-567"/>
              <w:jc w:val="left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 xml:space="preserve">الطريق </w:t>
            </w:r>
            <w:proofErr w:type="gramStart"/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>الآتية</w:t>
            </w:r>
            <w:proofErr w:type="gramEnd"/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 xml:space="preserve"> من حي الأمل عبر تجزئة التسامح وشركة مولاي علي الشريف</w:t>
            </w:r>
            <w:r w:rsidRPr="00F60B86">
              <w:rPr>
                <w:rFonts w:asciiTheme="minorBidi" w:hAnsiTheme="minorBidi" w:cstheme="minorBidi" w:hint="cs"/>
                <w:sz w:val="28"/>
                <w:szCs w:val="30"/>
                <w:rtl/>
              </w:rPr>
              <w:t xml:space="preserve"> وصولا </w:t>
            </w:r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>لشارع</w:t>
            </w:r>
          </w:p>
          <w:p w:rsidR="00EE49AD" w:rsidRPr="00F60B86" w:rsidRDefault="00EE49AD" w:rsidP="0046787F">
            <w:pPr>
              <w:pStyle w:val="Paragraphedeliste"/>
              <w:bidi/>
              <w:ind w:right="-567"/>
              <w:jc w:val="left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 xml:space="preserve"> الحسن الثاني</w:t>
            </w:r>
            <w:r w:rsidRPr="00F60B86">
              <w:rPr>
                <w:rFonts w:asciiTheme="minorBidi" w:hAnsiTheme="minorBidi" w:cstheme="minorBidi" w:hint="cs"/>
                <w:sz w:val="28"/>
                <w:szCs w:val="30"/>
                <w:rtl/>
              </w:rPr>
              <w:t>.</w:t>
            </w:r>
          </w:p>
        </w:tc>
        <w:tc>
          <w:tcPr>
            <w:tcW w:w="1590" w:type="dxa"/>
          </w:tcPr>
          <w:p w:rsidR="00EE49AD" w:rsidRPr="00F60B86" w:rsidRDefault="00EE49AD" w:rsidP="0046787F">
            <w:pPr>
              <w:pStyle w:val="Paragraphedeliste"/>
              <w:bidi/>
              <w:ind w:right="-567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r w:rsidRPr="00F60B86">
              <w:rPr>
                <w:rFonts w:asciiTheme="minorBidi" w:hAnsiTheme="minorBidi" w:cstheme="minorBidi" w:hint="cs"/>
                <w:sz w:val="28"/>
                <w:szCs w:val="30"/>
                <w:rtl/>
              </w:rPr>
              <w:t xml:space="preserve">    267 </w:t>
            </w:r>
          </w:p>
        </w:tc>
        <w:tc>
          <w:tcPr>
            <w:tcW w:w="1842" w:type="dxa"/>
          </w:tcPr>
          <w:p w:rsidR="00EE49AD" w:rsidRPr="00F60B86" w:rsidRDefault="00EE49AD" w:rsidP="0046787F">
            <w:pPr>
              <w:pStyle w:val="Paragraphedeliste"/>
              <w:bidi/>
              <w:ind w:right="-567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 xml:space="preserve">     20 </w:t>
            </w:r>
            <w:proofErr w:type="gramStart"/>
            <w:r w:rsidRPr="00F60B86">
              <w:rPr>
                <w:rFonts w:asciiTheme="minorBidi" w:hAnsiTheme="minorBidi" w:cstheme="minorBidi"/>
                <w:sz w:val="28"/>
                <w:szCs w:val="30"/>
                <w:rtl/>
              </w:rPr>
              <w:t>متر</w:t>
            </w:r>
            <w:proofErr w:type="gramEnd"/>
          </w:p>
        </w:tc>
        <w:tc>
          <w:tcPr>
            <w:tcW w:w="2269" w:type="dxa"/>
          </w:tcPr>
          <w:p w:rsidR="00EE49AD" w:rsidRPr="00F60B86" w:rsidRDefault="00EE49AD" w:rsidP="0046787F">
            <w:pPr>
              <w:pStyle w:val="Paragraphedeliste"/>
              <w:bidi/>
              <w:ind w:right="-567"/>
              <w:jc w:val="left"/>
              <w:rPr>
                <w:rFonts w:asciiTheme="minorBidi" w:hAnsiTheme="minorBidi" w:cstheme="minorBidi"/>
                <w:sz w:val="28"/>
                <w:szCs w:val="30"/>
                <w:rtl/>
              </w:rPr>
            </w:pPr>
            <w:proofErr w:type="gramStart"/>
            <w:r w:rsidRPr="00F60B86">
              <w:rPr>
                <w:rFonts w:asciiTheme="minorBidi" w:hAnsiTheme="minorBidi" w:cstheme="minorBidi" w:hint="cs"/>
                <w:sz w:val="32"/>
                <w:szCs w:val="32"/>
                <w:rtl/>
                <w:lang w:val="de-AT" w:bidi="ar-MA"/>
              </w:rPr>
              <w:t>تغيير</w:t>
            </w:r>
            <w:proofErr w:type="gramEnd"/>
            <w:r w:rsidRPr="00F60B86">
              <w:rPr>
                <w:rFonts w:asciiTheme="minorBidi" w:hAnsiTheme="minorBidi" w:cstheme="minorBidi" w:hint="cs"/>
                <w:sz w:val="32"/>
                <w:szCs w:val="32"/>
                <w:rtl/>
                <w:lang w:val="de-AT" w:bidi="ar-MA"/>
              </w:rPr>
              <w:t xml:space="preserve"> تخطيط طريق عمومية</w:t>
            </w:r>
          </w:p>
        </w:tc>
      </w:tr>
    </w:tbl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192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/>
        </w:rPr>
        <w:t>با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 xml:space="preserve">لمصادقة على اتفاقية 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 w:bidi="ar-MA"/>
        </w:rPr>
        <w:t>ا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>لشراكة متعلقة بدراسة إعادة هيكلة دوار خليفة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/>
        </w:rPr>
        <w:t xml:space="preserve">، 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>دوار بن ابراهيم، حي الزاوية وحي الأمل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لمصادقة على اتفاقية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لشراكة متعلقة بدراسة إعادة هيكلة دوار خليفة، دوار بن ابراهيم، حي الزاوية وحي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30"/>
          <w:szCs w:val="30"/>
          <w:rtl/>
          <w:lang w:val="de-AT" w:bidi="ar-MA"/>
        </w:rPr>
        <w:t>الأمل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49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اتفاقية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لشراكة متعلقة بدراسة إعادة هيكلة دوار خليفة، دوار بن ابراهيم، حي الزاوية وحي الأمل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193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bCs/>
          <w:sz w:val="30"/>
          <w:szCs w:val="30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/>
        </w:rPr>
        <w:t>با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 xml:space="preserve">لمصادقة 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 w:bidi="ar-MA"/>
        </w:rPr>
        <w:t xml:space="preserve">على </w:t>
      </w:r>
      <w:r w:rsidRPr="00F60B86">
        <w:rPr>
          <w:rFonts w:asciiTheme="minorBidi" w:hAnsiTheme="minorBidi"/>
          <w:bCs/>
          <w:sz w:val="30"/>
          <w:szCs w:val="30"/>
          <w:highlight w:val="green"/>
          <w:rtl/>
        </w:rPr>
        <w:t>عقد معاوضة بين جماعة ابن جرير والمجمع الشريف للفوسفاط.</w:t>
      </w:r>
    </w:p>
    <w:p w:rsidR="00EE49AD" w:rsidRPr="00F60B86" w:rsidRDefault="00EE49AD" w:rsidP="00EE49AD">
      <w:pPr>
        <w:pStyle w:val="Paragraphedeliste"/>
        <w:numPr>
          <w:ilvl w:val="0"/>
          <w:numId w:val="10"/>
        </w:numPr>
        <w:tabs>
          <w:tab w:val="right" w:pos="708"/>
        </w:tabs>
        <w:bidi/>
        <w:spacing w:after="0" w:line="240" w:lineRule="auto"/>
        <w:ind w:left="425" w:hanging="142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لمصادقة على عقد معاوضة بين جماعة ابن جرير والمجمع الشريف للفوسفاط.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="Arial" w:hAnsi="Arial"/>
          <w:rtl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/>
          <w:bCs/>
          <w:sz w:val="30"/>
          <w:szCs w:val="30"/>
          <w:rtl/>
        </w:rPr>
        <w:t>على عقد معاوضة بين جماعة ابن جرير والمجمع الشريف للفوسفا</w:t>
      </w:r>
      <w:r>
        <w:rPr>
          <w:rFonts w:asciiTheme="minorBidi" w:hAnsiTheme="minorBidi" w:hint="cs"/>
          <w:bCs/>
          <w:sz w:val="30"/>
          <w:szCs w:val="30"/>
          <w:rtl/>
        </w:rPr>
        <w:t>ط.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hint="cs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 194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0"/>
          <w:szCs w:val="30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/>
        </w:rPr>
        <w:t>با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>لمصادقة على تفويت تدبير مشروع انجاز واستغلال مركز طمر وتثمين النفايات المنزلية والمماثلة لها، ومركزي التحويل إلى مجموعة الجماعات الترابية الرحامنة في إطار التدبير المفوض</w:t>
      </w:r>
      <w:r w:rsidRPr="00F60B86">
        <w:rPr>
          <w:rFonts w:asciiTheme="minorBidi" w:hAnsiTheme="minorBidi"/>
          <w:b/>
          <w:bCs/>
          <w:sz w:val="30"/>
          <w:szCs w:val="30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لمصادقة </w:t>
      </w:r>
      <w:r w:rsidRPr="00F60B86">
        <w:rPr>
          <w:rFonts w:asciiTheme="minorBidi" w:hAnsiTheme="minorBidi" w:cstheme="minorBidi"/>
          <w:sz w:val="30"/>
          <w:szCs w:val="30"/>
          <w:rtl/>
          <w:lang w:val="de-AT" w:bidi="ar-MA"/>
        </w:rPr>
        <w:t>على تفويت تدبير مشروع انجاز واستغلال مركز طمر وتثمين النفايات المنزلية والمماثلة لها، ومركزي التحويل إلى مجموعة الجماعات الترابية الرحامنة في إطار التدبير المفوض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18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18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spacing w:after="0" w:line="240" w:lineRule="auto"/>
        <w:rPr>
          <w:rFonts w:asciiTheme="minorBidi" w:hAnsiTheme="minorBidi"/>
          <w:b/>
          <w:bCs/>
          <w:sz w:val="30"/>
          <w:szCs w:val="30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  تطبيقا لمقتضيات المادتين 6 و 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على تفويت تدبير مشروع انجاز واستغلال مركز طمر وتثمين النفايات المنزلية والمماثلة لها، ومركزي التحويل إلى مجموعة الجماعات الترابية الرحامنة في إطار التدبير المفوض</w:t>
      </w:r>
      <w:r w:rsidRPr="00F60B86">
        <w:rPr>
          <w:rFonts w:asciiTheme="minorBidi" w:hAnsiTheme="minorBidi"/>
          <w:b/>
          <w:bCs/>
          <w:sz w:val="30"/>
          <w:szCs w:val="30"/>
          <w:rtl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195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tabs>
          <w:tab w:val="right" w:pos="474"/>
          <w:tab w:val="right" w:pos="616"/>
          <w:tab w:val="right" w:pos="900"/>
        </w:tabs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0"/>
          <w:szCs w:val="30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/>
        </w:rPr>
        <w:t>با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 xml:space="preserve">لمصادقة على </w:t>
      </w:r>
      <w:r w:rsidRPr="00F60B86">
        <w:rPr>
          <w:rFonts w:hint="cs"/>
          <w:b/>
          <w:bCs/>
          <w:sz w:val="30"/>
          <w:szCs w:val="30"/>
          <w:highlight w:val="green"/>
          <w:rtl/>
          <w:lang w:val="de-AT" w:bidi="ar-MA"/>
        </w:rPr>
        <w:t>اتفاقية إحداث مؤسسة للتعاون بين الجماعات" الرحامنة الشمالية"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لمصادقة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على </w:t>
      </w:r>
      <w:r w:rsidRPr="00F60B86">
        <w:rPr>
          <w:rFonts w:hint="cs"/>
          <w:sz w:val="30"/>
          <w:szCs w:val="30"/>
          <w:rtl/>
          <w:lang w:val="de-AT" w:bidi="ar-MA"/>
        </w:rPr>
        <w:t>اتفاقية إحداث مؤسسة للتعاون بين الجماعات" الرحامنة الشمالية"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474"/>
          <w:tab w:val="right" w:pos="616"/>
          <w:tab w:val="right" w:pos="900"/>
        </w:tabs>
        <w:bidi/>
        <w:spacing w:after="0" w:line="240" w:lineRule="auto"/>
        <w:ind w:left="360"/>
        <w:rPr>
          <w:b/>
          <w:bCs/>
          <w:sz w:val="30"/>
          <w:szCs w:val="30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على </w:t>
      </w:r>
      <w:r w:rsidRPr="00F60B86">
        <w:rPr>
          <w:rFonts w:hint="cs"/>
          <w:b/>
          <w:bCs/>
          <w:sz w:val="30"/>
          <w:szCs w:val="30"/>
          <w:rtl/>
          <w:lang w:val="de-AT" w:bidi="ar-MA"/>
        </w:rPr>
        <w:t xml:space="preserve">اتفاقية إحداث مؤسسة للتعاون بين الجماعات" الرحامنة </w:t>
      </w:r>
      <w:r>
        <w:rPr>
          <w:rFonts w:hint="cs"/>
          <w:b/>
          <w:bCs/>
          <w:sz w:val="30"/>
          <w:szCs w:val="30"/>
          <w:rtl/>
          <w:lang w:val="de-AT" w:bidi="ar-MA"/>
        </w:rPr>
        <w:t>الشمالية"</w:t>
      </w:r>
      <w:r>
        <w:rPr>
          <w:b/>
          <w:bCs/>
          <w:sz w:val="30"/>
          <w:szCs w:val="30"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lastRenderedPageBreak/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196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tabs>
          <w:tab w:val="right" w:pos="474"/>
          <w:tab w:val="right" w:pos="616"/>
          <w:tab w:val="right" w:pos="900"/>
        </w:tabs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0"/>
          <w:szCs w:val="30"/>
          <w:lang w:val="de-AT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0"/>
          <w:szCs w:val="30"/>
          <w:highlight w:val="green"/>
          <w:rtl/>
          <w:lang w:val="de-AT"/>
        </w:rPr>
        <w:t>با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 w:bidi="ar-MA"/>
        </w:rPr>
        <w:t xml:space="preserve">لمصادقة على </w:t>
      </w:r>
      <w:r w:rsidRPr="00F60B86">
        <w:rPr>
          <w:rFonts w:asciiTheme="minorBidi" w:hAnsiTheme="minorBidi"/>
          <w:b/>
          <w:bCs/>
          <w:sz w:val="30"/>
          <w:szCs w:val="30"/>
          <w:highlight w:val="green"/>
          <w:rtl/>
          <w:lang w:val="de-AT"/>
        </w:rPr>
        <w:t>تحيين كناش التحملات الخاص بكراء مرفق رحبة البهائم بالسوق الأسبوعي</w:t>
      </w:r>
      <w:r w:rsidRPr="00F60B86">
        <w:rPr>
          <w:rFonts w:asciiTheme="minorBidi" w:hAnsiTheme="minorBidi"/>
          <w:b/>
          <w:bCs/>
          <w:sz w:val="30"/>
          <w:szCs w:val="30"/>
          <w:rtl/>
          <w:lang w:val="de-AT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لمصادقة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على </w:t>
      </w:r>
      <w:r w:rsidRPr="00F60B86">
        <w:rPr>
          <w:rFonts w:asciiTheme="minorBidi" w:hAnsiTheme="minorBidi" w:cstheme="minorBidi"/>
          <w:sz w:val="30"/>
          <w:szCs w:val="30"/>
          <w:rtl/>
          <w:lang w:val="de-AT"/>
        </w:rPr>
        <w:t>تحيين كناش التحملات الخاص بكراء مرفق رحبة البهائم بالسوق الأسبوعي.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74"/>
          <w:tab w:val="right" w:pos="616"/>
          <w:tab w:val="right" w:pos="90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474"/>
          <w:tab w:val="right" w:pos="616"/>
          <w:tab w:val="right" w:pos="900"/>
        </w:tabs>
        <w:bidi/>
        <w:spacing w:after="0" w:line="240" w:lineRule="auto"/>
        <w:ind w:left="357"/>
        <w:rPr>
          <w:b/>
          <w:bCs/>
          <w:sz w:val="30"/>
          <w:szCs w:val="30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على </w:t>
      </w:r>
      <w:r w:rsidRPr="00F60B86">
        <w:rPr>
          <w:rFonts w:asciiTheme="minorBidi" w:hAnsiTheme="minorBidi"/>
          <w:b/>
          <w:bCs/>
          <w:sz w:val="30"/>
          <w:szCs w:val="30"/>
          <w:rtl/>
          <w:lang w:val="de-AT"/>
        </w:rPr>
        <w:t>تحيين كناش التحملات الخاص بكراء مرفق رحبة البهائم بالسوق الأسبوعي</w:t>
      </w:r>
      <w:r>
        <w:rPr>
          <w:b/>
          <w:bCs/>
          <w:sz w:val="30"/>
          <w:szCs w:val="30"/>
          <w:lang w:val="de-AT"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F60B86">
        <w:rPr>
          <w:rFonts w:asciiTheme="minorBidi" w:hAnsiTheme="minorBidi" w:cstheme="minorBidi" w:hint="cs"/>
          <w:b/>
          <w:bCs/>
          <w:sz w:val="30"/>
          <w:szCs w:val="30"/>
          <w:rtl/>
          <w:lang w:val="de-AT"/>
        </w:rPr>
        <w:t>با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 w:bidi="ar-MA"/>
        </w:rPr>
        <w:t xml:space="preserve">لمصادقة 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 xml:space="preserve">على تحيين كناش التحملات الخاص بكراء مرفق واجبات الدخول </w:t>
      </w:r>
      <w:r w:rsidRPr="00F60B86">
        <w:rPr>
          <w:rFonts w:asciiTheme="minorBidi" w:hAnsiTheme="minorBidi" w:cstheme="minorBidi" w:hint="cs"/>
          <w:b/>
          <w:bCs/>
          <w:sz w:val="30"/>
          <w:szCs w:val="30"/>
          <w:rtl/>
          <w:lang w:val="de-AT"/>
        </w:rPr>
        <w:t>ل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>لسوق الأسبوعي.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لمصادقة </w:t>
      </w:r>
      <w:r w:rsidRPr="00F60B86">
        <w:rPr>
          <w:rFonts w:asciiTheme="minorBidi" w:hAnsiTheme="minorBidi" w:cstheme="minorBidi"/>
          <w:sz w:val="30"/>
          <w:szCs w:val="30"/>
          <w:rtl/>
          <w:lang w:val="de-AT"/>
        </w:rPr>
        <w:t xml:space="preserve">على تحيين كناش التحملات الخاص بكراء مرفق واجبات الدخول 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/>
        </w:rPr>
        <w:t>ل</w:t>
      </w:r>
      <w:r w:rsidRPr="00F60B86">
        <w:rPr>
          <w:rFonts w:asciiTheme="minorBidi" w:hAnsiTheme="minorBidi" w:cstheme="minorBidi"/>
          <w:sz w:val="30"/>
          <w:szCs w:val="30"/>
          <w:rtl/>
          <w:lang w:val="de-AT"/>
        </w:rPr>
        <w:t>لسوق الأسبوعي.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bidi/>
        <w:spacing w:after="0" w:line="240" w:lineRule="auto"/>
        <w:ind w:left="-288" w:right="-142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bidi/>
        <w:ind w:left="142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lastRenderedPageBreak/>
        <w:t xml:space="preserve">        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 xml:space="preserve">على تحيين كناش التحملات الخاص بكراء مرفق واجبات الدخول </w:t>
      </w:r>
      <w:r w:rsidRPr="00F60B86">
        <w:rPr>
          <w:rFonts w:asciiTheme="minorBidi" w:hAnsiTheme="minorBidi" w:cstheme="minorBidi" w:hint="cs"/>
          <w:b/>
          <w:bCs/>
          <w:sz w:val="30"/>
          <w:szCs w:val="30"/>
          <w:rtl/>
          <w:lang w:val="de-AT"/>
        </w:rPr>
        <w:t>ل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>لسوق الأسبوعي</w:t>
      </w:r>
      <w:r>
        <w:rPr>
          <w:b/>
          <w:bCs/>
          <w:sz w:val="30"/>
          <w:szCs w:val="30"/>
          <w:lang w:val="de-AT" w:bidi="ar-MA"/>
        </w:rPr>
        <w:t>.</w:t>
      </w:r>
    </w:p>
    <w:p w:rsidR="00EE49AD" w:rsidRPr="00F60B86" w:rsidRDefault="00EE49AD" w:rsidP="00EE49AD">
      <w:pPr>
        <w:bidi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198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bidi/>
        <w:jc w:val="center"/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بالمصادقة </w:t>
      </w:r>
      <w:r w:rsidRPr="00F60B86">
        <w:rPr>
          <w:rFonts w:asciiTheme="minorBidi" w:hAnsiTheme="minorBidi" w:cstheme="minorBidi"/>
          <w:b/>
          <w:bCs/>
          <w:sz w:val="30"/>
          <w:szCs w:val="30"/>
          <w:highlight w:val="green"/>
          <w:rtl/>
          <w:lang w:val="de-AT"/>
        </w:rPr>
        <w:t>على تحيين كناش التحملات الخاص بكراء مرفق محطات الوقوف للسيارات والشاحنات بالسوق الأسبوعي ومحطات الوقوف للسيارات والشاحنات بمدينة ابن جرير.</w:t>
      </w:r>
    </w:p>
    <w:p w:rsidR="00EE49AD" w:rsidRPr="00F60B86" w:rsidRDefault="00EE49AD" w:rsidP="00EE49AD">
      <w:pPr>
        <w:pStyle w:val="Paragraphedeliste"/>
        <w:bidi/>
        <w:jc w:val="center"/>
        <w:rPr>
          <w:rFonts w:asciiTheme="minorBidi" w:hAnsiTheme="minorBidi" w:cstheme="minorBidi"/>
          <w:b/>
          <w:bCs/>
          <w:sz w:val="30"/>
          <w:szCs w:val="30"/>
          <w:lang w:val="de-AT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بالمصادقة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على تحيين كناش التحملات الخاص بكراء مرفق محطات الوقوف للسيارات والشاحنات بالسوق الأسبوعي ومحطات الوقوف للسيارات والشاحنات بمدينة ابن جرير.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992"/>
        </w:tabs>
        <w:bidi/>
        <w:ind w:hanging="720"/>
        <w:rPr>
          <w:rFonts w:asciiTheme="minorBidi" w:hAnsiTheme="minorBidi"/>
          <w:b/>
          <w:bCs/>
          <w:sz w:val="28"/>
          <w:szCs w:val="28"/>
          <w:lang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ab/>
        <w:t xml:space="preserve">         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بإجماع أعضائه الحاضرين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>على تحيين كناش التحملات الخاص بكراء مرفق محطات الوقوف للسيارات والشاحنات بالسوق الأسبوعي ومحطات الوقوف للسيارات والشاحنات بمدينة ابن جرير.</w:t>
      </w:r>
      <w:r w:rsidRPr="00F60B86">
        <w:rPr>
          <w:rFonts w:hint="cs"/>
          <w:b/>
          <w:bCs/>
          <w:sz w:val="30"/>
          <w:szCs w:val="30"/>
          <w:rtl/>
          <w:lang w:val="de-AT" w:bidi="ar-MA"/>
        </w:rPr>
        <w:t xml:space="preserve"> 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hint="cs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0"/>
          <w:szCs w:val="30"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بالمصادقة 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 xml:space="preserve">على </w:t>
      </w:r>
      <w:r w:rsidRPr="00F60B86">
        <w:rPr>
          <w:rFonts w:asciiTheme="minorBidi" w:hAnsiTheme="minorBidi" w:cstheme="minorBidi"/>
          <w:bCs/>
          <w:sz w:val="30"/>
          <w:szCs w:val="30"/>
          <w:rtl/>
          <w:lang w:val="de-AT"/>
        </w:rPr>
        <w:t>تحيين كناش التحملات الخاص بكراء مرفق مجزرة ابن جرير</w:t>
      </w:r>
    </w:p>
    <w:p w:rsidR="00EE49AD" w:rsidRPr="00F60B86" w:rsidRDefault="00EE49AD" w:rsidP="00EE49AD">
      <w:pPr>
        <w:pStyle w:val="Paragraphedeliste"/>
        <w:bidi/>
        <w:spacing w:after="0" w:line="240" w:lineRule="auto"/>
        <w:jc w:val="center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30"/>
          <w:szCs w:val="30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/>
        </w:rPr>
        <w:t>با</w:t>
      </w:r>
      <w:r w:rsidRPr="00F60B86">
        <w:rPr>
          <w:rFonts w:asciiTheme="minorBidi" w:hAnsiTheme="minorBidi" w:cstheme="minorBidi"/>
          <w:sz w:val="30"/>
          <w:szCs w:val="30"/>
          <w:rtl/>
          <w:lang w:val="de-AT"/>
        </w:rPr>
        <w:t>لمصادقة على تحيين كناش التحملات الخاص بكراء مرفق مجزرة ابن جرير.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bidi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  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بإجماع أعضائه الحاضرين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 xml:space="preserve"> على </w:t>
      </w:r>
      <w:r w:rsidRPr="00F60B86">
        <w:rPr>
          <w:rFonts w:asciiTheme="minorBidi" w:hAnsiTheme="minorBidi" w:cstheme="minorBidi"/>
          <w:bCs/>
          <w:sz w:val="30"/>
          <w:szCs w:val="30"/>
          <w:rtl/>
          <w:lang w:val="de-AT"/>
        </w:rPr>
        <w:t>تحيين كناش التحملات الخاص بكراء مرفق مجزرة ابن جرير</w:t>
      </w:r>
      <w:r w:rsidRPr="00F60B86">
        <w:rPr>
          <w:rFonts w:asciiTheme="minorBidi" w:hAnsiTheme="minorBidi" w:cstheme="minorBidi" w:hint="cs"/>
          <w:bCs/>
          <w:sz w:val="30"/>
          <w:szCs w:val="30"/>
          <w:rtl/>
          <w:lang w:val="de-AT"/>
        </w:rPr>
        <w:t>،</w:t>
      </w:r>
      <w:r w:rsidRPr="00F60B86">
        <w:rPr>
          <w:rFonts w:hint="cs"/>
          <w:b/>
          <w:bCs/>
          <w:sz w:val="30"/>
          <w:szCs w:val="30"/>
          <w:rtl/>
          <w:lang w:val="de-AT" w:bidi="ar-MA"/>
        </w:rPr>
        <w:t xml:space="preserve"> 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tabs>
          <w:tab w:val="right" w:pos="474"/>
          <w:tab w:val="right" w:pos="90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0"/>
          <w:szCs w:val="30"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بالمصادقة </w:t>
      </w:r>
      <w:r w:rsidRPr="00F60B86">
        <w:rPr>
          <w:rFonts w:asciiTheme="minorBidi" w:hAnsiTheme="minorBidi" w:cstheme="minorBidi"/>
          <w:bCs/>
          <w:sz w:val="30"/>
          <w:szCs w:val="30"/>
          <w:rtl/>
        </w:rPr>
        <w:t>على اتفاقية شراكة بين جماعة ابن جرير والجمعية الخيرية الإسلامية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/>
        </w:rPr>
        <w:t>با</w:t>
      </w:r>
      <w:r w:rsidRPr="00F60B86">
        <w:rPr>
          <w:rFonts w:asciiTheme="minorBidi" w:hAnsiTheme="minorBidi" w:cstheme="minorBidi"/>
          <w:sz w:val="30"/>
          <w:szCs w:val="30"/>
          <w:rtl/>
          <w:lang w:val="de-AT"/>
        </w:rPr>
        <w:t xml:space="preserve">لمصادقة </w:t>
      </w:r>
      <w:r w:rsidRPr="00F60B86">
        <w:rPr>
          <w:rFonts w:asciiTheme="minorBidi" w:hAnsiTheme="minorBidi" w:cstheme="minorBidi"/>
          <w:b/>
          <w:sz w:val="30"/>
          <w:szCs w:val="30"/>
          <w:rtl/>
        </w:rPr>
        <w:t xml:space="preserve">على اتفاقية شراكة بين جماعة ابن جرير والجمعية الخيرية الإسلامية.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709"/>
        </w:tabs>
        <w:bidi/>
        <w:spacing w:after="0" w:line="240" w:lineRule="auto"/>
        <w:ind w:left="709" w:hanging="349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عضوا، وهم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السيدات و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السادة: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425"/>
          <w:tab w:val="right" w:pos="474"/>
          <w:tab w:val="right" w:pos="900"/>
          <w:tab w:val="right" w:pos="1276"/>
        </w:tabs>
        <w:bidi/>
        <w:rPr>
          <w:rFonts w:asciiTheme="minorBidi" w:hAnsiTheme="minorBidi" w:cstheme="minorBidi"/>
          <w:sz w:val="28"/>
          <w:szCs w:val="28"/>
          <w:lang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بإجماع أعضائه الحاضرين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F60B86">
        <w:rPr>
          <w:rFonts w:asciiTheme="minorBidi" w:hAnsiTheme="minorBidi" w:cstheme="minorBidi"/>
          <w:b/>
          <w:bCs/>
          <w:sz w:val="30"/>
          <w:szCs w:val="30"/>
          <w:rtl/>
          <w:lang w:val="de-AT"/>
        </w:rPr>
        <w:t xml:space="preserve">على </w:t>
      </w:r>
      <w:r w:rsidRPr="00F60B86">
        <w:rPr>
          <w:rFonts w:asciiTheme="minorBidi" w:hAnsiTheme="minorBidi" w:cstheme="minorBidi"/>
          <w:bCs/>
          <w:sz w:val="30"/>
          <w:szCs w:val="30"/>
          <w:rtl/>
        </w:rPr>
        <w:t>اتفاقية شراكة بين جماعة ابن جرير والجمعية الخيرية الإسلامية</w:t>
      </w:r>
      <w:r>
        <w:rPr>
          <w:rFonts w:asciiTheme="minorBidi" w:hAnsiTheme="minorBidi" w:cstheme="minorBidi"/>
          <w:bCs/>
          <w:sz w:val="30"/>
          <w:szCs w:val="30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hint="cs"/>
          <w:b/>
          <w:sz w:val="32"/>
          <w:szCs w:val="32"/>
          <w:rtl/>
        </w:rPr>
        <w:lastRenderedPageBreak/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201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tabs>
          <w:tab w:val="right" w:pos="474"/>
          <w:tab w:val="right" w:pos="757"/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0"/>
          <w:szCs w:val="30"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بالمصادقة </w:t>
      </w:r>
      <w:r w:rsidRPr="00F60B86">
        <w:rPr>
          <w:rFonts w:asciiTheme="minorBidi" w:hAnsiTheme="minorBidi" w:cstheme="minorBidi"/>
          <w:bCs/>
          <w:sz w:val="30"/>
          <w:szCs w:val="30"/>
          <w:highlight w:val="green"/>
          <w:rtl/>
        </w:rPr>
        <w:t>على اتفاقية شراكة بين جماعة ابن جرير وجمعية الشؤون الاجتماعية لموظفي وأعوان بلدية ابن جرير</w:t>
      </w:r>
      <w:r w:rsidRPr="00F60B86">
        <w:rPr>
          <w:rFonts w:asciiTheme="minorBidi" w:hAnsiTheme="minorBidi" w:cstheme="minorBidi"/>
          <w:bCs/>
          <w:sz w:val="30"/>
          <w:szCs w:val="30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74"/>
          <w:tab w:val="right" w:pos="90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 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22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74"/>
          <w:tab w:val="right" w:pos="757"/>
          <w:tab w:val="right" w:pos="1040"/>
        </w:tabs>
        <w:bidi/>
        <w:spacing w:after="0" w:line="240" w:lineRule="auto"/>
        <w:jc w:val="both"/>
        <w:rPr>
          <w:rFonts w:asciiTheme="minorBidi" w:hAnsiTheme="minorBidi" w:cstheme="minorBidi"/>
          <w:b/>
          <w:sz w:val="30"/>
          <w:szCs w:val="30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/>
        </w:rPr>
        <w:t>با</w:t>
      </w:r>
      <w:r w:rsidRPr="00F60B86">
        <w:rPr>
          <w:rFonts w:asciiTheme="minorBidi" w:hAnsiTheme="minorBidi" w:cstheme="minorBidi"/>
          <w:sz w:val="30"/>
          <w:szCs w:val="30"/>
          <w:rtl/>
          <w:lang w:val="de-AT"/>
        </w:rPr>
        <w:t xml:space="preserve">لمصادقة </w:t>
      </w:r>
      <w:r w:rsidRPr="00F60B86">
        <w:rPr>
          <w:rFonts w:asciiTheme="minorBidi" w:hAnsiTheme="minorBidi" w:cstheme="minorBidi"/>
          <w:b/>
          <w:sz w:val="30"/>
          <w:szCs w:val="30"/>
          <w:rtl/>
        </w:rPr>
        <w:t xml:space="preserve">على اتفاقية شراكة بين جماعة ابن جرير وجمعية الشؤون الاجتماعية لموظفي وأعوان بلدية ابن جرير.   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709" w:hanging="349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474"/>
          <w:tab w:val="right" w:pos="1040"/>
        </w:tabs>
        <w:bidi/>
        <w:spacing w:after="0" w:line="240" w:lineRule="auto"/>
        <w:ind w:hanging="720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         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 w:cstheme="minorBidi"/>
          <w:bCs/>
          <w:sz w:val="30"/>
          <w:szCs w:val="30"/>
          <w:rtl/>
        </w:rPr>
        <w:t>على اتفاقية شراكة بين جماعة ابن جرير وجمعية الشؤون الاجتماعية لموظفي وأعوان بلدية ابن جرير</w:t>
      </w:r>
      <w:r>
        <w:rPr>
          <w:rFonts w:asciiTheme="minorBidi" w:hAnsiTheme="minorBidi" w:cstheme="minorBidi"/>
          <w:bCs/>
          <w:sz w:val="30"/>
          <w:szCs w:val="30"/>
        </w:rPr>
        <w:t>.</w:t>
      </w:r>
    </w:p>
    <w:p w:rsidR="00EE49AD" w:rsidRPr="00F60B86" w:rsidRDefault="00EE49AD" w:rsidP="00EE49AD">
      <w:pPr>
        <w:bidi/>
        <w:spacing w:after="0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202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bidi/>
        <w:spacing w:after="0"/>
        <w:ind w:left="363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ب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 xml:space="preserve">الدراسة والمصادقة على ملحق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>رقم (1)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 xml:space="preserve"> لاتفاقية الشراكة بين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>جماعة ابن جرير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>و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نادي شباب ابن جرير لكرة القدم من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 xml:space="preserve"> أجل المساهمة في التمويل المالي لبرنامج الجمعية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74"/>
          <w:tab w:val="right" w:pos="757"/>
          <w:tab w:val="right" w:pos="104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 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0"/>
          <w:szCs w:val="30"/>
          <w:rtl/>
          <w:lang w:val="de-AT"/>
        </w:rPr>
        <w:t>با</w:t>
      </w:r>
      <w:r w:rsidRPr="00F60B86">
        <w:rPr>
          <w:rFonts w:asciiTheme="minorBidi" w:hAnsiTheme="minorBidi" w:cstheme="minorBidi"/>
          <w:sz w:val="30"/>
          <w:szCs w:val="30"/>
          <w:rtl/>
          <w:lang w:val="de-AT"/>
        </w:rPr>
        <w:t xml:space="preserve">لمصادقة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على ملحق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رقم (1)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 لاتفاقية الشراكة بين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</w:rPr>
        <w:t>جماعة ابن جرير</w:t>
      </w:r>
      <w:r w:rsidRPr="00F60B86">
        <w:rPr>
          <w:rFonts w:asciiTheme="minorBidi" w:hAnsiTheme="minorBidi" w:cstheme="minorBidi"/>
          <w:sz w:val="32"/>
          <w:szCs w:val="32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</w:rPr>
        <w:t>و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 نادي شباب ابن جرير لكرة القدم من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 أجل المساهمة في التمويل المالي لبرنامج الجمعية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74"/>
          <w:tab w:val="right" w:pos="757"/>
          <w:tab w:val="right" w:pos="104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/>
        </w:rPr>
        <w:t xml:space="preserve">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Default="00EE49AD" w:rsidP="00EE49AD">
      <w:pPr>
        <w:pStyle w:val="Paragraphedeliste"/>
        <w:bidi/>
        <w:ind w:hanging="361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على ملحق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رقم (1)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لاتفاقية الشراكة بين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جماعة ابن جرير</w:t>
      </w:r>
      <w:r w:rsidRPr="00F60B86">
        <w:rPr>
          <w:rFonts w:asciiTheme="minorBidi" w:hAnsiTheme="minorBidi" w:cstheme="minorBidi"/>
          <w:b/>
          <w:bCs/>
          <w:sz w:val="32"/>
          <w:szCs w:val="32"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نادي شباب ابن جرير لكرة القدم من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أجل المساهمة في التمويل المالي لبرنامج الجمعية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0A483C" w:rsidRDefault="00EE49AD" w:rsidP="00EE49AD">
      <w:pPr>
        <w:pStyle w:val="Paragraphedeliste"/>
        <w:bidi/>
        <w:ind w:hanging="361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203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361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ب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 xml:space="preserve">الدراسة والمصادقة على ملحق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>رقم (1)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 xml:space="preserve"> لاتفاقية الشراكة بين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>جماعة ابن جرير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>و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>ال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>جمعية الرياضية الرجاء الرياضي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لكرة القدم من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 xml:space="preserve"> أجل المساهمة في التمويل المالي لبرنامج الجمعية</w:t>
      </w:r>
    </w:p>
    <w:p w:rsidR="00EE49AD" w:rsidRPr="00F60B86" w:rsidRDefault="00EE49AD" w:rsidP="00EE49AD">
      <w:pPr>
        <w:pStyle w:val="Paragraphedeliste"/>
        <w:bidi/>
        <w:ind w:left="363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-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بال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مصادقة على ملحق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رقم </w:t>
      </w:r>
      <w:r w:rsidRPr="00F60B86">
        <w:rPr>
          <w:rFonts w:asciiTheme="minorBidi" w:hAnsiTheme="minorBidi" w:cstheme="minorBidi" w:hint="cs"/>
          <w:sz w:val="28"/>
          <w:szCs w:val="28"/>
          <w:rtl/>
        </w:rPr>
        <w:t>(1)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 لاتفاقية الشراكة بين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</w:rPr>
        <w:t>جماعة ابن جرير</w:t>
      </w:r>
      <w:r w:rsidRPr="00F60B86">
        <w:rPr>
          <w:rFonts w:asciiTheme="minorBidi" w:hAnsiTheme="minorBidi" w:cstheme="minorBidi"/>
          <w:sz w:val="32"/>
          <w:szCs w:val="32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</w:rPr>
        <w:t>و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ال</w:t>
      </w:r>
      <w:r w:rsidRPr="00F60B86">
        <w:rPr>
          <w:rFonts w:asciiTheme="minorBidi" w:hAnsiTheme="minorBidi" w:cstheme="minorBidi"/>
          <w:sz w:val="32"/>
          <w:szCs w:val="32"/>
          <w:rtl/>
        </w:rPr>
        <w:t>جمعية الرياضية الرجاء الرياضي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 لكرة القدم من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 أجل المساهمة في التمويل المالي لبرنامج الجمعية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/>
        </w:rPr>
        <w:t xml:space="preserve">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Default="00EE49AD" w:rsidP="00EE49AD">
      <w:pPr>
        <w:pStyle w:val="Paragraphedeliste"/>
        <w:bidi/>
        <w:ind w:firstLine="361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على ملحق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رقم (1)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لاتفاقية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شراكة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بين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جماعة ابن جرير</w:t>
      </w:r>
      <w:r w:rsidRPr="00F60B86">
        <w:rPr>
          <w:rFonts w:asciiTheme="minorBidi" w:hAnsiTheme="minorBidi" w:cstheme="minorBidi"/>
          <w:b/>
          <w:bCs/>
          <w:sz w:val="32"/>
          <w:szCs w:val="32"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ال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جمعية الرياضية الرجاء الرياضي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لكرة القدم من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أجل المساهمة في التمويل المالي لبرنامج الجمعية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0A483C" w:rsidRDefault="00EE49AD" w:rsidP="00EE49AD">
      <w:pPr>
        <w:pStyle w:val="Paragraphedeliste"/>
        <w:bidi/>
        <w:ind w:firstLine="361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204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361"/>
        <w:jc w:val="center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با</w:t>
      </w:r>
      <w:r w:rsidRPr="00F60B86">
        <w:rPr>
          <w:rFonts w:asciiTheme="minorBidi" w:hAnsiTheme="minorBidi" w:cstheme="minorBidi"/>
          <w:bCs/>
          <w:sz w:val="30"/>
          <w:szCs w:val="30"/>
          <w:rtl/>
        </w:rPr>
        <w:t>لموافقة على دعم بعض الجمعيات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bidi/>
        <w:ind w:left="361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-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با</w:t>
      </w:r>
      <w:r w:rsidRPr="00F60B86">
        <w:rPr>
          <w:rFonts w:asciiTheme="minorBidi" w:hAnsiTheme="minorBidi" w:cstheme="minorBidi"/>
          <w:sz w:val="30"/>
          <w:szCs w:val="30"/>
          <w:rtl/>
        </w:rPr>
        <w:t>لموافقة على دعم بعض الجمعيات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  <w:r w:rsidRPr="00F60B86">
        <w:rPr>
          <w:rFonts w:asciiTheme="minorBidi" w:hAnsiTheme="minorBidi" w:hint="cs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bidi/>
        <w:ind w:left="361"/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 w:cstheme="minorBidi"/>
          <w:bCs/>
          <w:sz w:val="30"/>
          <w:szCs w:val="30"/>
          <w:rtl/>
        </w:rPr>
        <w:t>على دعم بعض الجمعيات</w:t>
      </w:r>
      <w:r w:rsidRPr="00F60B86">
        <w:rPr>
          <w:rFonts w:asciiTheme="minorBidi" w:hAnsiTheme="minorBidi" w:cstheme="minorBidi" w:hint="cs"/>
          <w:bCs/>
          <w:sz w:val="30"/>
          <w:szCs w:val="30"/>
          <w:rtl/>
        </w:rPr>
        <w:t>، حسب الجدول التالي:</w:t>
      </w:r>
    </w:p>
    <w:tbl>
      <w:tblPr>
        <w:tblStyle w:val="Grilledutableau11"/>
        <w:bidiVisual/>
        <w:tblW w:w="5406" w:type="pct"/>
        <w:tblLayout w:type="fixed"/>
        <w:tblLook w:val="04A0"/>
      </w:tblPr>
      <w:tblGrid>
        <w:gridCol w:w="1238"/>
        <w:gridCol w:w="1512"/>
        <w:gridCol w:w="550"/>
        <w:gridCol w:w="3165"/>
        <w:gridCol w:w="3577"/>
      </w:tblGrid>
      <w:tr w:rsidR="00EE49AD" w:rsidRPr="00F60B86" w:rsidTr="0046787F">
        <w:trPr>
          <w:trHeight w:hRule="exact" w:val="695"/>
        </w:trPr>
        <w:tc>
          <w:tcPr>
            <w:tcW w:w="616" w:type="pct"/>
          </w:tcPr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MA"/>
              </w:rPr>
            </w:pPr>
          </w:p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الفصل</w:t>
            </w:r>
            <w:proofErr w:type="gramEnd"/>
          </w:p>
        </w:tc>
        <w:tc>
          <w:tcPr>
            <w:tcW w:w="753" w:type="pct"/>
            <w:hideMark/>
          </w:tcPr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6"/>
                <w:szCs w:val="6"/>
                <w:lang w:bidi="ar-MA"/>
              </w:rPr>
            </w:pPr>
          </w:p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الاعتماد</w:t>
            </w:r>
            <w:proofErr w:type="gramEnd"/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المرصود</w:t>
            </w:r>
          </w:p>
        </w:tc>
        <w:tc>
          <w:tcPr>
            <w:tcW w:w="274" w:type="pct"/>
            <w:hideMark/>
          </w:tcPr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MA"/>
              </w:rPr>
            </w:pPr>
          </w:p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MA"/>
              </w:rPr>
            </w:pP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ر.ت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MA"/>
              </w:rPr>
            </w:pPr>
          </w:p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MA"/>
              </w:rPr>
            </w:pP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اسم الجمعية</w:t>
            </w:r>
          </w:p>
        </w:tc>
        <w:tc>
          <w:tcPr>
            <w:tcW w:w="1781" w:type="pct"/>
          </w:tcPr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MA"/>
              </w:rPr>
            </w:pPr>
          </w:p>
          <w:p w:rsidR="00EE49AD" w:rsidRPr="00F60B86" w:rsidRDefault="00EE49AD" w:rsidP="0046787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الدعم </w:t>
            </w:r>
            <w:r w:rsidRPr="00F60B8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المصادق عليه من طرف المجلس</w:t>
            </w:r>
          </w:p>
        </w:tc>
      </w:tr>
      <w:tr w:rsidR="00EE49AD" w:rsidRPr="00F60B86" w:rsidTr="0046787F">
        <w:trPr>
          <w:trHeight w:hRule="exact" w:val="564"/>
        </w:trPr>
        <w:tc>
          <w:tcPr>
            <w:tcW w:w="616" w:type="pct"/>
            <w:vMerge w:val="restar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مساعدات</w:t>
            </w:r>
            <w:proofErr w:type="gramEnd"/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ودعم</w:t>
            </w: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gramStart"/>
            <w:r w:rsidRPr="00F60B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الجمعيات</w:t>
            </w:r>
            <w:proofErr w:type="gramEnd"/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</w:tc>
        <w:tc>
          <w:tcPr>
            <w:tcW w:w="753" w:type="pct"/>
            <w:vMerge w:val="restar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1</w:t>
            </w:r>
            <w:r w:rsidRPr="00F60B86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2</w:t>
            </w: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0.000.00</w:t>
            </w: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</w:tc>
        <w:tc>
          <w:tcPr>
            <w:tcW w:w="274" w:type="pc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4"/>
                <w:szCs w:val="14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الرحامنة للصم والبكم</w:t>
            </w: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4"/>
                <w:szCs w:val="14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20.000.00</w:t>
            </w:r>
          </w:p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E49AD" w:rsidRPr="00F60B86" w:rsidTr="0046787F">
        <w:trPr>
          <w:trHeight w:hRule="exact" w:val="558"/>
        </w:trPr>
        <w:tc>
          <w:tcPr>
            <w:tcW w:w="616" w:type="pct"/>
            <w:vMerge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" w:type="pct"/>
            <w:vMerge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</w:tc>
        <w:tc>
          <w:tcPr>
            <w:tcW w:w="274" w:type="pc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المجمع الجهوي لتأهيل وإدماج المعاقين خطوة"</w:t>
            </w:r>
          </w:p>
        </w:tc>
        <w:tc>
          <w:tcPr>
            <w:tcW w:w="178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8"/>
                <w:szCs w:val="8"/>
                <w:rtl/>
              </w:rPr>
            </w:pPr>
          </w:p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20.000.00</w:t>
            </w:r>
          </w:p>
        </w:tc>
      </w:tr>
      <w:tr w:rsidR="00EE49AD" w:rsidRPr="00F60B86" w:rsidTr="0046787F">
        <w:trPr>
          <w:trHeight w:hRule="exact" w:val="438"/>
        </w:trPr>
        <w:tc>
          <w:tcPr>
            <w:tcW w:w="616" w:type="pct"/>
            <w:vMerge/>
          </w:tcPr>
          <w:p w:rsidR="00EE49AD" w:rsidRPr="00F60B86" w:rsidRDefault="00EE49AD" w:rsidP="0046787F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</w:tc>
        <w:tc>
          <w:tcPr>
            <w:tcW w:w="753" w:type="pct"/>
            <w:vMerge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</w:tc>
        <w:tc>
          <w:tcPr>
            <w:tcW w:w="274" w:type="pc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الرحامنة لإدماج الثلاثي الصبغي 21</w:t>
            </w:r>
          </w:p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8"/>
                <w:szCs w:val="8"/>
                <w:rtl/>
              </w:rPr>
            </w:pPr>
          </w:p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20.000.00</w:t>
            </w:r>
          </w:p>
        </w:tc>
      </w:tr>
      <w:tr w:rsidR="00EE49AD" w:rsidRPr="00F60B86" w:rsidTr="0046787F">
        <w:trPr>
          <w:trHeight w:hRule="exact" w:val="700"/>
        </w:trPr>
        <w:tc>
          <w:tcPr>
            <w:tcW w:w="616" w:type="pct"/>
            <w:vMerge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</w:tc>
        <w:tc>
          <w:tcPr>
            <w:tcW w:w="753" w:type="pct"/>
            <w:vMerge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</w:tc>
        <w:tc>
          <w:tcPr>
            <w:tcW w:w="274" w:type="pc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الجمعية المغربية للأطفال المصابين بهشاشة العظام</w:t>
            </w:r>
          </w:p>
        </w:tc>
        <w:tc>
          <w:tcPr>
            <w:tcW w:w="178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20.000.00</w:t>
            </w:r>
          </w:p>
        </w:tc>
      </w:tr>
      <w:tr w:rsidR="00EE49AD" w:rsidRPr="00F60B86" w:rsidTr="0046787F">
        <w:trPr>
          <w:trHeight w:hRule="exact" w:val="852"/>
        </w:trPr>
        <w:tc>
          <w:tcPr>
            <w:tcW w:w="616" w:type="pct"/>
            <w:vMerge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</w:tc>
        <w:tc>
          <w:tcPr>
            <w:tcW w:w="753" w:type="pct"/>
            <w:vMerge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</w:tc>
        <w:tc>
          <w:tcPr>
            <w:tcW w:w="274" w:type="pc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عيون الأمل لتأهيل وإدماج المكفوفين وضعاف البصر</w:t>
            </w:r>
          </w:p>
        </w:tc>
        <w:tc>
          <w:tcPr>
            <w:tcW w:w="178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20.000.00</w:t>
            </w:r>
          </w:p>
        </w:tc>
      </w:tr>
      <w:tr w:rsidR="00EE49AD" w:rsidRPr="00F60B86" w:rsidTr="0046787F">
        <w:trPr>
          <w:trHeight w:hRule="exact" w:val="568"/>
        </w:trPr>
        <w:tc>
          <w:tcPr>
            <w:tcW w:w="616" w:type="pct"/>
            <w:vMerge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</w:tc>
        <w:tc>
          <w:tcPr>
            <w:tcW w:w="753" w:type="pct"/>
            <w:vMerge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</w:tc>
        <w:tc>
          <w:tcPr>
            <w:tcW w:w="274" w:type="pct"/>
            <w:hideMark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14"/>
                <w:szCs w:val="14"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توأم</w:t>
            </w:r>
            <w:proofErr w:type="gramEnd"/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للتوحد بابن جرير</w:t>
            </w:r>
          </w:p>
        </w:tc>
        <w:tc>
          <w:tcPr>
            <w:tcW w:w="178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60B8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20.000.00</w:t>
            </w:r>
          </w:p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49AD" w:rsidRPr="00F60B86" w:rsidTr="0046787F">
        <w:trPr>
          <w:trHeight w:hRule="exact" w:val="804"/>
        </w:trPr>
        <w:tc>
          <w:tcPr>
            <w:tcW w:w="61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إعانات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للجمعيات الرياضية</w:t>
            </w:r>
          </w:p>
        </w:tc>
        <w:tc>
          <w:tcPr>
            <w:tcW w:w="753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lang w:bidi="ar-MA"/>
              </w:rPr>
            </w:pPr>
          </w:p>
        </w:tc>
        <w:tc>
          <w:tcPr>
            <w:tcW w:w="274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576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4"/>
                <w:szCs w:val="14"/>
              </w:rPr>
            </w:pPr>
            <w:r w:rsidRPr="00F60B86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مجد المدينة</w:t>
            </w:r>
          </w:p>
        </w:tc>
        <w:tc>
          <w:tcPr>
            <w:tcW w:w="1781" w:type="pct"/>
          </w:tcPr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30.000.00</w:t>
            </w:r>
          </w:p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EE49AD" w:rsidRPr="00F60B86" w:rsidRDefault="00EE49AD" w:rsidP="0046787F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E49AD" w:rsidRPr="00F60B86" w:rsidRDefault="00EE49AD" w:rsidP="00EE49AD">
      <w:pPr>
        <w:pStyle w:val="Paragraphedeliste"/>
        <w:bidi/>
        <w:ind w:left="-199" w:hanging="360"/>
        <w:rPr>
          <w:rFonts w:asciiTheme="minorBidi" w:hAnsiTheme="minorBidi" w:cstheme="minorBidi"/>
          <w:sz w:val="16"/>
          <w:szCs w:val="16"/>
          <w:rtl/>
          <w:lang w:bidi="ar-MA"/>
        </w:rPr>
      </w:pP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205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 يوليوز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361"/>
        <w:jc w:val="center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</w:t>
      </w:r>
      <w:r w:rsidRPr="00F60B86">
        <w:rPr>
          <w:rFonts w:asciiTheme="minorBidi" w:hAnsiTheme="minorBidi" w:cstheme="minorBidi" w:hint="cs"/>
          <w:bCs/>
          <w:sz w:val="30"/>
          <w:szCs w:val="30"/>
          <w:highlight w:val="green"/>
          <w:rtl/>
        </w:rPr>
        <w:t>بتحويل اعتمادات</w:t>
      </w:r>
    </w:p>
    <w:p w:rsidR="00EE49AD" w:rsidRPr="00F60B86" w:rsidRDefault="00EE49AD" w:rsidP="00EE49AD">
      <w:pPr>
        <w:pStyle w:val="Paragraphedeliste"/>
        <w:bidi/>
        <w:ind w:left="361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-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الاستثنائية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با</w:t>
      </w:r>
      <w:r w:rsidRPr="00F60B86">
        <w:rPr>
          <w:rFonts w:asciiTheme="minorBidi" w:hAnsiTheme="minorBidi" w:cstheme="minorBidi"/>
          <w:sz w:val="30"/>
          <w:szCs w:val="30"/>
          <w:rtl/>
        </w:rPr>
        <w:t xml:space="preserve">لموافقة </w:t>
      </w:r>
      <w:r w:rsidRPr="00F60B86">
        <w:rPr>
          <w:rFonts w:asciiTheme="minorBidi" w:hAnsiTheme="minorBidi" w:cstheme="minorBidi" w:hint="cs"/>
          <w:b/>
          <w:sz w:val="30"/>
          <w:szCs w:val="30"/>
          <w:rtl/>
        </w:rPr>
        <w:t>تحويل اعتمادات</w:t>
      </w:r>
      <w:r w:rsidRPr="00F60B86">
        <w:rPr>
          <w:b/>
          <w:bCs/>
          <w:sz w:val="32"/>
          <w:szCs w:val="32"/>
          <w:u w:val="single"/>
          <w:rtl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>عدد الممتنعين عن التصويت: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709"/>
        </w:tabs>
        <w:bidi/>
        <w:ind w:firstLine="142"/>
        <w:rPr>
          <w:rFonts w:asciiTheme="minorBidi" w:hAnsiTheme="minorBidi" w:cstheme="minorBidi"/>
          <w:bCs/>
          <w:sz w:val="30"/>
          <w:szCs w:val="30"/>
          <w:rtl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        تطبيقا لمقتضيات المادتين 6 و 43 من القانون التنظيمي المتعلق بالجماعات،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صادق المجلس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val="de-AT" w:bidi="ar-MA"/>
        </w:rPr>
        <w:t xml:space="preserve">بإجماع أعضائه الحاضرين </w:t>
      </w:r>
      <w:r w:rsidRPr="00F60B86">
        <w:rPr>
          <w:rFonts w:asciiTheme="minorBidi" w:hAnsiTheme="minorBidi" w:cstheme="minorBidi"/>
          <w:bCs/>
          <w:sz w:val="30"/>
          <w:szCs w:val="30"/>
          <w:rtl/>
        </w:rPr>
        <w:t xml:space="preserve">على </w:t>
      </w:r>
      <w:r w:rsidRPr="00F60B86">
        <w:rPr>
          <w:rFonts w:asciiTheme="minorBidi" w:hAnsiTheme="minorBidi" w:cstheme="minorBidi" w:hint="cs"/>
          <w:bCs/>
          <w:sz w:val="30"/>
          <w:szCs w:val="30"/>
          <w:rtl/>
        </w:rPr>
        <w:t>تحويل اعتمادات، حسب الجدول التالي:</w:t>
      </w:r>
    </w:p>
    <w:p w:rsidR="00EE49AD" w:rsidRPr="00F60B86" w:rsidRDefault="00EE49AD" w:rsidP="00EE49AD">
      <w:pPr>
        <w:pStyle w:val="Paragraphedeliste"/>
        <w:tabs>
          <w:tab w:val="right" w:pos="709"/>
        </w:tabs>
        <w:bidi/>
        <w:ind w:firstLine="142"/>
        <w:rPr>
          <w:rFonts w:asciiTheme="minorBidi" w:hAnsiTheme="minorBidi" w:cstheme="minorBidi"/>
          <w:bCs/>
          <w:sz w:val="4"/>
          <w:szCs w:val="4"/>
          <w:rtl/>
        </w:rPr>
      </w:pPr>
    </w:p>
    <w:p w:rsidR="00EE49AD" w:rsidRPr="00F60B86" w:rsidRDefault="00EE49AD" w:rsidP="00EE49AD">
      <w:pPr>
        <w:pStyle w:val="Paragraphedeliste"/>
        <w:bidi/>
        <w:ind w:left="705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الجزء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الأول من الميزانية - التسيير</w:t>
      </w:r>
    </w:p>
    <w:p w:rsidR="00EE49AD" w:rsidRPr="00F60B86" w:rsidRDefault="00EE49AD" w:rsidP="00EE49AD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F60B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الفصول المحول منها</w:t>
      </w: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tbl>
      <w:tblPr>
        <w:tblStyle w:val="Grilledutableau"/>
        <w:bidiVisual/>
        <w:tblW w:w="9356" w:type="dxa"/>
        <w:tblInd w:w="250" w:type="dxa"/>
        <w:tblLayout w:type="fixed"/>
        <w:tblLook w:val="04A0"/>
      </w:tblPr>
      <w:tblGrid>
        <w:gridCol w:w="1843"/>
        <w:gridCol w:w="5953"/>
        <w:gridCol w:w="1560"/>
      </w:tblGrid>
      <w:tr w:rsidR="00EE49AD" w:rsidRPr="00F60B86" w:rsidTr="0046787F">
        <w:trPr>
          <w:trHeight w:val="303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الفصل</w:t>
            </w:r>
            <w:proofErr w:type="gramEnd"/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نوعية المصاريف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المبلغ بالدرهم</w:t>
            </w:r>
          </w:p>
        </w:tc>
      </w:tr>
      <w:tr w:rsidR="00EE49AD" w:rsidRPr="00F60B86" w:rsidTr="0046787F">
        <w:trPr>
          <w:trHeight w:val="353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10.10.10.20.21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شراء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عتاد صغير للتزيين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60.000.00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10.10.10.20.23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شراء التحف الفنية وهدايا البعثات الدولية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10.000.00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10.10.10.60.64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لوازم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ومطبوعات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10.000.00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10.10.10.60.65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كراء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العتاد التعليمي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10.000.00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10.30.30.90.98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مصاريف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تسيير الأرشيف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30.000.00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20.10.10.30.34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مصاريف </w:t>
            </w:r>
            <w:proofErr w:type="spellStart"/>
            <w:r w:rsidRPr="00F60B86">
              <w:rPr>
                <w:rFonts w:asciiTheme="minorBidi" w:hAnsiTheme="minorBidi" w:hint="cs"/>
                <w:b/>
                <w:bCs/>
                <w:rtl/>
              </w:rPr>
              <w:t>الختانة</w:t>
            </w:r>
            <w:proofErr w:type="spellEnd"/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20.000.00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20.50.5010.12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شراء الكتب لمنح الجوائز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100.000.00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30.10.10.20.21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الصيانة الاعتيادية للمناطق الخضراء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160.000.00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30.10.10.20.22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صيانة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الساحات العمومية والمنتزهات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20.000.00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30.10.10.20.23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صيانة المسابح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50.000.00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30.10.10.20.25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الصيانة الاعتيادية للطرقات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100.000.00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184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30.10.10.20.28</w:t>
            </w:r>
          </w:p>
        </w:tc>
        <w:tc>
          <w:tcPr>
            <w:tcW w:w="5953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صيانة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المنشآت الرياضية</w:t>
            </w:r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50.000.00</w:t>
            </w:r>
          </w:p>
        </w:tc>
      </w:tr>
      <w:tr w:rsidR="00EE49AD" w:rsidRPr="00F60B86" w:rsidTr="0046787F">
        <w:trPr>
          <w:trHeight w:val="389"/>
        </w:trPr>
        <w:tc>
          <w:tcPr>
            <w:tcW w:w="7796" w:type="dxa"/>
            <w:gridSpan w:val="2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1560" w:type="dxa"/>
            <w:vAlign w:val="center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620.000.00</w:t>
            </w:r>
          </w:p>
        </w:tc>
      </w:tr>
    </w:tbl>
    <w:p w:rsidR="00EE49AD" w:rsidRPr="00F60B86" w:rsidRDefault="00EE49AD" w:rsidP="00EE49AD">
      <w:pPr>
        <w:bidi/>
        <w:jc w:val="center"/>
        <w:rPr>
          <w:rFonts w:asciiTheme="minorBidi" w:hAnsiTheme="minorBidi"/>
          <w:b/>
          <w:bCs/>
          <w:sz w:val="14"/>
          <w:szCs w:val="14"/>
          <w:rtl/>
          <w:lang w:val="de-AT"/>
        </w:rPr>
      </w:pPr>
    </w:p>
    <w:p w:rsidR="00EE49AD" w:rsidRPr="00F60B86" w:rsidRDefault="00EE49AD" w:rsidP="00EE49AD">
      <w:pPr>
        <w:bidi/>
        <w:rPr>
          <w:rFonts w:asciiTheme="minorBidi" w:hAnsiTheme="minorBidi"/>
          <w:b/>
          <w:bCs/>
          <w:sz w:val="28"/>
          <w:szCs w:val="28"/>
        </w:rPr>
      </w:pPr>
      <w:r w:rsidRPr="00F60B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الفصول </w:t>
      </w:r>
      <w:proofErr w:type="gramStart"/>
      <w:r w:rsidRPr="00F60B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المحول</w:t>
      </w:r>
      <w:proofErr w:type="gramEnd"/>
      <w:r w:rsidRPr="00F60B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إليها</w:t>
      </w: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tbl>
      <w:tblPr>
        <w:tblStyle w:val="Grilledutableau"/>
        <w:bidiVisual/>
        <w:tblW w:w="0" w:type="auto"/>
        <w:tblInd w:w="250" w:type="dxa"/>
        <w:tblLook w:val="04A0"/>
      </w:tblPr>
      <w:tblGrid>
        <w:gridCol w:w="1910"/>
        <w:gridCol w:w="5311"/>
        <w:gridCol w:w="1817"/>
      </w:tblGrid>
      <w:tr w:rsidR="00EE49AD" w:rsidRPr="00F60B86" w:rsidTr="0046787F">
        <w:trPr>
          <w:trHeight w:val="370"/>
        </w:trPr>
        <w:tc>
          <w:tcPr>
            <w:tcW w:w="1925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الفصل</w:t>
            </w:r>
            <w:proofErr w:type="gramEnd"/>
          </w:p>
        </w:tc>
        <w:tc>
          <w:tcPr>
            <w:tcW w:w="5563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نوعية المصاريف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المبلغ بالدرهم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10.30.30.90.94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رسوم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ومستحقات المواصلات اللاسلكية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100.000.00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30.20.20.10.14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   </w:t>
            </w: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شراء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عتاد للصيانة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50.000.00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10.30.30.20.23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الصيانة والإصلاح الاعتيادي للعتاد المعلوماتي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60.000.00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10.30.30.20.24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الصيانة الاعتيادية لعتاد وأثاث المكتب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20.000.00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10.30.30.30.31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لوازم المكتب مواد الطباعة أوراق ومطبوعات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50.000.00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20.10.10.10.13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مساعدات ودعم الجمعيات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20.000.00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20.20.250.10.12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إعانات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للفرق الرياضية </w:t>
            </w:r>
            <w:r w:rsidRPr="00F60B86">
              <w:rPr>
                <w:rFonts w:asciiTheme="minorBidi" w:hAnsiTheme="minorBidi"/>
                <w:b/>
                <w:bCs/>
                <w:rtl/>
              </w:rPr>
              <w:t>–</w:t>
            </w:r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شباب ابن جرير لكرة القدم-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250.000.00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1925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20.20.20.10.11</w:t>
            </w:r>
          </w:p>
        </w:tc>
        <w:tc>
          <w:tcPr>
            <w:tcW w:w="556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إعانات للجمعيات الرياضية- رجاء ابن جرير- مجد المدينة</w:t>
            </w:r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sz w:val="26"/>
                <w:szCs w:val="26"/>
                <w:rtl/>
              </w:rPr>
              <w:t>70.000.00</w:t>
            </w:r>
          </w:p>
        </w:tc>
      </w:tr>
      <w:tr w:rsidR="00EE49AD" w:rsidRPr="00F60B86" w:rsidTr="0046787F">
        <w:trPr>
          <w:trHeight w:val="370"/>
        </w:trPr>
        <w:tc>
          <w:tcPr>
            <w:tcW w:w="7488" w:type="dxa"/>
            <w:gridSpan w:val="2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834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620.000.00</w:t>
            </w:r>
          </w:p>
        </w:tc>
      </w:tr>
    </w:tbl>
    <w:p w:rsidR="00EE49AD" w:rsidRPr="00F60B86" w:rsidRDefault="00EE49AD" w:rsidP="00EE49AD">
      <w:pPr>
        <w:pStyle w:val="Paragraphedeliste"/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EE49AD" w:rsidRPr="00F60B86" w:rsidRDefault="00EE49AD" w:rsidP="00EE49AD">
      <w:pPr>
        <w:pStyle w:val="Paragraphedeliste"/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u w:val="single"/>
          <w:rtl/>
        </w:rPr>
        <w:lastRenderedPageBreak/>
        <w:t>الجزء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الثاني من الميزانية </w:t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–</w:t>
      </w:r>
      <w:r w:rsidRPr="00F60B86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التجهيز</w:t>
      </w:r>
    </w:p>
    <w:p w:rsidR="00EE49AD" w:rsidRPr="00F60B86" w:rsidRDefault="00EE49AD" w:rsidP="00EE49AD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F60B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الفصل المحول منه</w:t>
      </w: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</w:p>
    <w:tbl>
      <w:tblPr>
        <w:tblStyle w:val="Grilledutableau"/>
        <w:bidiVisual/>
        <w:tblW w:w="0" w:type="auto"/>
        <w:tblInd w:w="250" w:type="dxa"/>
        <w:tblLook w:val="04A0"/>
      </w:tblPr>
      <w:tblGrid>
        <w:gridCol w:w="1969"/>
        <w:gridCol w:w="5359"/>
        <w:gridCol w:w="1710"/>
      </w:tblGrid>
      <w:tr w:rsidR="00EE49AD" w:rsidRPr="00F60B86" w:rsidTr="0046787F">
        <w:trPr>
          <w:trHeight w:val="486"/>
        </w:trPr>
        <w:tc>
          <w:tcPr>
            <w:tcW w:w="1984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الفصل</w:t>
            </w:r>
            <w:proofErr w:type="gramEnd"/>
          </w:p>
        </w:tc>
        <w:tc>
          <w:tcPr>
            <w:tcW w:w="5529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نوعية مصاريف التجهيز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المبلغ بالدرهم</w:t>
            </w:r>
          </w:p>
        </w:tc>
      </w:tr>
      <w:tr w:rsidR="00EE49AD" w:rsidRPr="00F60B86" w:rsidTr="0046787F">
        <w:tc>
          <w:tcPr>
            <w:tcW w:w="1984" w:type="dxa"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10.10.10.20.17</w:t>
            </w:r>
          </w:p>
        </w:tc>
        <w:tc>
          <w:tcPr>
            <w:tcW w:w="5529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عتاد الإشارات</w:t>
            </w:r>
          </w:p>
        </w:tc>
        <w:tc>
          <w:tcPr>
            <w:tcW w:w="1733" w:type="dxa"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50.772.28</w:t>
            </w:r>
          </w:p>
        </w:tc>
      </w:tr>
    </w:tbl>
    <w:p w:rsidR="00EE49AD" w:rsidRPr="00F60B86" w:rsidRDefault="00EE49AD" w:rsidP="00EE49AD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F60B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لفصل المحول إليه</w:t>
      </w: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tbl>
      <w:tblPr>
        <w:tblStyle w:val="Grilledutableau3"/>
        <w:bidiVisual/>
        <w:tblW w:w="0" w:type="auto"/>
        <w:tblInd w:w="250" w:type="dxa"/>
        <w:tblLayout w:type="fixed"/>
        <w:tblLook w:val="04A0"/>
      </w:tblPr>
      <w:tblGrid>
        <w:gridCol w:w="1984"/>
        <w:gridCol w:w="5529"/>
        <w:gridCol w:w="1701"/>
      </w:tblGrid>
      <w:tr w:rsidR="00EE49AD" w:rsidRPr="00F60B86" w:rsidTr="0046787F">
        <w:trPr>
          <w:trHeight w:val="486"/>
        </w:trPr>
        <w:tc>
          <w:tcPr>
            <w:tcW w:w="1984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ar-S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  <w:lang w:bidi="ar-SA"/>
              </w:rPr>
              <w:t>الفصل</w:t>
            </w:r>
            <w:proofErr w:type="gramEnd"/>
          </w:p>
        </w:tc>
        <w:tc>
          <w:tcPr>
            <w:tcW w:w="5529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ar-SA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  <w:lang w:bidi="ar-SA"/>
              </w:rPr>
              <w:t>نوعية مصاريف التجهيز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ar-SA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  <w:lang w:bidi="ar-SA"/>
              </w:rPr>
              <w:t>المبلغ بالدرهم</w:t>
            </w:r>
          </w:p>
        </w:tc>
      </w:tr>
      <w:tr w:rsidR="00EE49AD" w:rsidRPr="00F60B86" w:rsidTr="0046787F">
        <w:trPr>
          <w:trHeight w:val="379"/>
        </w:trPr>
        <w:tc>
          <w:tcPr>
            <w:tcW w:w="1984" w:type="dxa"/>
          </w:tcPr>
          <w:p w:rsidR="00EE49AD" w:rsidRPr="00F60B86" w:rsidRDefault="00EE49AD" w:rsidP="0046787F">
            <w:pPr>
              <w:bidi/>
              <w:ind w:left="0"/>
              <w:rPr>
                <w:rFonts w:asciiTheme="minorBidi" w:hAnsiTheme="minorBidi"/>
                <w:b/>
                <w:bCs/>
                <w:rtl/>
                <w:lang w:bidi="ar-SA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  <w:lang w:bidi="ar-SA"/>
              </w:rPr>
              <w:t>10.40.40.10.13</w:t>
            </w:r>
          </w:p>
        </w:tc>
        <w:tc>
          <w:tcPr>
            <w:tcW w:w="5529" w:type="dxa"/>
          </w:tcPr>
          <w:p w:rsidR="00EE49AD" w:rsidRPr="00F60B86" w:rsidRDefault="00EE49AD" w:rsidP="0046787F">
            <w:pPr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ar-S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  <w:lang w:bidi="ar-SA"/>
              </w:rPr>
              <w:t>سداد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  <w:lang w:bidi="ar-SA"/>
              </w:rPr>
              <w:t xml:space="preserve"> أصل القرض</w:t>
            </w:r>
          </w:p>
        </w:tc>
        <w:tc>
          <w:tcPr>
            <w:tcW w:w="1701" w:type="dxa"/>
          </w:tcPr>
          <w:p w:rsidR="00EE49AD" w:rsidRPr="00F60B86" w:rsidRDefault="00EE49AD" w:rsidP="0046787F">
            <w:pPr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ar-SA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  <w:lang w:bidi="ar-SA"/>
              </w:rPr>
              <w:t>50.772.28</w:t>
            </w:r>
          </w:p>
        </w:tc>
      </w:tr>
    </w:tbl>
    <w:p w:rsidR="00EE49AD" w:rsidRPr="00F60B86" w:rsidRDefault="00EE49AD" w:rsidP="00EE49AD">
      <w:pPr>
        <w:bidi/>
        <w:jc w:val="center"/>
        <w:rPr>
          <w:rFonts w:asciiTheme="minorBidi" w:hAnsiTheme="minorBidi"/>
          <w:b/>
          <w:bCs/>
          <w:rtl/>
          <w:lang w:val="de-AT"/>
        </w:rPr>
      </w:pPr>
    </w:p>
    <w:p w:rsidR="00EE49AD" w:rsidRPr="00F60B86" w:rsidRDefault="00EE49AD" w:rsidP="00EE49AD">
      <w:pPr>
        <w:autoSpaceDE w:val="0"/>
        <w:autoSpaceDN w:val="0"/>
        <w:bidi/>
        <w:adjustRightInd w:val="0"/>
        <w:spacing w:after="120"/>
        <w:ind w:left="360"/>
        <w:jc w:val="center"/>
        <w:rPr>
          <w:b/>
          <w:bCs/>
          <w:sz w:val="28"/>
          <w:szCs w:val="28"/>
          <w:highlight w:val="green"/>
          <w:u w:val="single"/>
          <w:rtl/>
        </w:rPr>
      </w:pPr>
      <w:r w:rsidRPr="00F60B86">
        <w:rPr>
          <w:rFonts w:hint="cs"/>
          <w:b/>
          <w:bCs/>
          <w:sz w:val="28"/>
          <w:szCs w:val="28"/>
          <w:highlight w:val="green"/>
          <w:u w:val="single"/>
          <w:rtl/>
        </w:rPr>
        <w:t>ملخص المقررات المتخذة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120"/>
        <w:ind w:left="360"/>
        <w:jc w:val="center"/>
        <w:rPr>
          <w:b/>
          <w:bCs/>
          <w:sz w:val="28"/>
          <w:szCs w:val="28"/>
          <w:highlight w:val="green"/>
          <w:u w:val="single"/>
          <w:rtl/>
        </w:rPr>
      </w:pPr>
      <w:r w:rsidRPr="00F60B86">
        <w:rPr>
          <w:rFonts w:hint="cs"/>
          <w:b/>
          <w:bCs/>
          <w:sz w:val="28"/>
          <w:szCs w:val="28"/>
          <w:highlight w:val="green"/>
          <w:u w:val="single"/>
          <w:rtl/>
        </w:rPr>
        <w:t>من طرف المجلس الجماعي لمدينة ابن جرير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120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F60B86">
        <w:rPr>
          <w:rFonts w:hint="cs"/>
          <w:b/>
          <w:bCs/>
          <w:sz w:val="28"/>
          <w:szCs w:val="28"/>
          <w:highlight w:val="green"/>
          <w:u w:val="single"/>
          <w:rtl/>
        </w:rPr>
        <w:t>خلال الدورة العادية لشهر أكتوبر المنعقدة بتاريخ 07 أكتوبر 202</w:t>
      </w:r>
      <w:r w:rsidRPr="00F60B86">
        <w:rPr>
          <w:rFonts w:hint="cs"/>
          <w:b/>
          <w:bCs/>
          <w:sz w:val="28"/>
          <w:szCs w:val="28"/>
          <w:u w:val="single"/>
          <w:rtl/>
        </w:rPr>
        <w:t>0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عدد: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>206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/2020 بتاريخ: 07 أكتوبر 2020</w:t>
      </w:r>
    </w:p>
    <w:p w:rsidR="00EE49AD" w:rsidRPr="00F60B86" w:rsidRDefault="00EE49AD" w:rsidP="00EE49AD">
      <w:pPr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 ب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المصادقة على مشروع اتفاقية شراكة من أجل تفويت تدبير الجزء الجنوبي لمنتزه الأمير مولاي الحسن لفائدة جمعية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 xml:space="preserve">الشؤون الاجتماعية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لموظفي وأعوان بلدية ابن جرير.</w:t>
      </w:r>
    </w:p>
    <w:p w:rsidR="00EE49AD" w:rsidRPr="00F60B86" w:rsidRDefault="00EE49AD" w:rsidP="00EE49AD">
      <w:pPr>
        <w:pStyle w:val="Paragraphedeliste"/>
        <w:numPr>
          <w:ilvl w:val="0"/>
          <w:numId w:val="11"/>
        </w:numPr>
        <w:shd w:val="clear" w:color="auto" w:fill="FFFFFF" w:themeFill="background1"/>
        <w:tabs>
          <w:tab w:val="right" w:pos="1040"/>
        </w:tabs>
        <w:bidi/>
        <w:spacing w:after="0" w:line="240" w:lineRule="auto"/>
        <w:jc w:val="both"/>
        <w:rPr>
          <w:sz w:val="32"/>
          <w:szCs w:val="32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1"/>
        </w:numPr>
        <w:shd w:val="clear" w:color="auto" w:fill="FFFFFF" w:themeFill="background1"/>
        <w:tabs>
          <w:tab w:val="right" w:pos="104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دراسة المجلس للنقطة المتعلقة بالمصادقة على مشروع اتفاقية شراكة من اجل تفويت تدبير الجزء الجنوبي لمنتزه الأمير مولاي الحسن لفائدة جمعية الشؤون الاجتماعية لموظفي وأعوان بلدية ابن جرير.</w:t>
      </w:r>
    </w:p>
    <w:p w:rsidR="00EE49AD" w:rsidRPr="00F60B86" w:rsidRDefault="00EE49AD" w:rsidP="00EE49AD">
      <w:pPr>
        <w:pStyle w:val="Paragraphedeliste"/>
        <w:numPr>
          <w:ilvl w:val="0"/>
          <w:numId w:val="11"/>
        </w:numPr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21(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21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shd w:val="clear" w:color="auto" w:fill="FFFFFF" w:themeFill="background1"/>
        <w:tabs>
          <w:tab w:val="right" w:pos="1040"/>
        </w:tabs>
        <w:bidi/>
        <w:rPr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و43 من القانون التنظيمي المتعلق بالجماعات، صادق المجلس بإجماع أعضائه الحاضرين على تأجيل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المصادقة على اتفاقية شراكة من اجل تفويت تدبير الجزء الجنوبي لمنتزه الأمير مولاي الحسن لفائدة جمعية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الشؤون الاجتماعية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لموظفي وأعوان بلدية ابن جرير لدورة لاحقة.</w:t>
      </w:r>
    </w:p>
    <w:p w:rsidR="00EE49AD" w:rsidRPr="00EE49AD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EE49AD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lastRenderedPageBreak/>
        <w:t xml:space="preserve">                      </w:t>
      </w:r>
      <w:proofErr w:type="gramStart"/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EE49AD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عدد: 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>207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>20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07 أكتوبر 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>2020</w:t>
      </w:r>
    </w:p>
    <w:p w:rsidR="00EE49AD" w:rsidRPr="00EE49AD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النقطة المتعلقة بالدراسة والمصادقة على مشروع اتفاقية شراكة بين جماعة ابن جرير وجمعية اتحاد نجوم إفريقيا من اجل تسيير ملعب القرب بحي إفريقيا.</w:t>
      </w:r>
    </w:p>
    <w:p w:rsidR="00EE49AD" w:rsidRPr="00F60B86" w:rsidRDefault="00EE49AD" w:rsidP="00EE49AD">
      <w:pPr>
        <w:pStyle w:val="Paragraphedeliste"/>
        <w:numPr>
          <w:ilvl w:val="0"/>
          <w:numId w:val="18"/>
        </w:numPr>
        <w:bidi/>
        <w:spacing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العادية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المنعقدة بتاريخ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أكتوبر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8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التنظيمي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المتعلق ب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الجماعات.</w:t>
      </w:r>
    </w:p>
    <w:p w:rsidR="00EE49AD" w:rsidRPr="00F60B86" w:rsidRDefault="00EE49AD" w:rsidP="00EE49AD">
      <w:pPr>
        <w:pStyle w:val="Paragraphedeliste"/>
        <w:numPr>
          <w:ilvl w:val="0"/>
          <w:numId w:val="18"/>
        </w:numPr>
        <w:shd w:val="clear" w:color="auto" w:fill="FFFFFF" w:themeFill="background1"/>
        <w:tabs>
          <w:tab w:val="right" w:pos="1040"/>
        </w:tabs>
        <w:bidi/>
        <w:spacing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ل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لنقطة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المتعلقة ب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الدراسة والمصادقة على مشروع اتفاقية شراكة بين جماعة ابن جرير وجمعية اتحاد نجوم إفريقيا من اجل تسيير ملعب القرب بحي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 إ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>فريقيا</w:t>
      </w:r>
      <w:r w:rsidRPr="00F60B86">
        <w:rPr>
          <w:rFonts w:asciiTheme="minorBidi" w:hAnsiTheme="minorBidi" w:cstheme="minorBidi"/>
          <w:sz w:val="32"/>
          <w:szCs w:val="32"/>
          <w:lang w:bidi="ar-MA"/>
        </w:rPr>
        <w:t>.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8"/>
        </w:numPr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8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وعشرون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التصويت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لا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6"/>
          <w:szCs w:val="36"/>
          <w:u w:val="single"/>
          <w:rtl/>
          <w:lang w:val="de-AT" w:bidi="ar-MA"/>
        </w:rPr>
        <w:t>يقرر ما يلي:</w:t>
      </w:r>
    </w:p>
    <w:p w:rsidR="00EE49AD" w:rsidRPr="00FD13F0" w:rsidRDefault="00EE49AD" w:rsidP="00EE49AD">
      <w:pPr>
        <w:shd w:val="clear" w:color="auto" w:fill="FFFFFF" w:themeFill="background1"/>
        <w:tabs>
          <w:tab w:val="right" w:pos="1040"/>
        </w:tabs>
        <w:bidi/>
        <w:rPr>
          <w:rFonts w:asciiTheme="minorBidi" w:hAnsi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تطبيقا لمقتضيات المادتين 6 و43 من القانون التنظيمي المتعلق بالجماعات،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صادق المجلس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على اتفاقية شراكة بين جماعة ابن جرير وجمعية اتحاد نجوم إفريقيا من اجل تسيير ملعب القرب بحي إفريقيا</w:t>
      </w:r>
      <w:r>
        <w:rPr>
          <w:rFonts w:asciiTheme="minorBidi" w:hAnsiTheme="minorBidi"/>
          <w:b/>
          <w:bCs/>
          <w:sz w:val="32"/>
          <w:szCs w:val="32"/>
          <w:lang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 208 /2020 بتاريخ: 07 أكتوبر 2020</w:t>
      </w:r>
    </w:p>
    <w:p w:rsidR="00EE49AD" w:rsidRPr="00F60B86" w:rsidRDefault="00EE49AD" w:rsidP="00EE49AD">
      <w:pPr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النقطة المتعلقة المصادقة على ميثاق المشاركة المواطنة (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lang w:bidi="ar-MA"/>
        </w:rPr>
        <w:t>GIZ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)</w:t>
      </w:r>
    </w:p>
    <w:p w:rsidR="00EE49AD" w:rsidRPr="00F60B86" w:rsidRDefault="00EE49AD" w:rsidP="00EE49AD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right" w:pos="283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المجلس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للنقطة المتعلقة بالمصادقة على ميثاق المشاركة المواطنة (</w:t>
      </w:r>
      <w:r w:rsidRPr="00F60B86">
        <w:rPr>
          <w:rFonts w:asciiTheme="minorBidi" w:hAnsiTheme="minorBidi" w:cstheme="minorBidi"/>
          <w:sz w:val="28"/>
          <w:szCs w:val="28"/>
          <w:lang w:val="de-AT" w:bidi="ar-MA"/>
        </w:rPr>
        <w:t>GIZ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).</w:t>
      </w:r>
    </w:p>
    <w:p w:rsidR="00EE49AD" w:rsidRPr="00F60B86" w:rsidRDefault="00EE49AD" w:rsidP="00EE49AD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6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17(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17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</w:p>
    <w:p w:rsidR="00EE49AD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lang w:val="de-AT" w:bidi="ar-MA"/>
        </w:rPr>
      </w:pP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lastRenderedPageBreak/>
        <w:t>يقرر ما يلي:</w:t>
      </w:r>
    </w:p>
    <w:p w:rsidR="00EE49AD" w:rsidRPr="00F60B86" w:rsidRDefault="00EE49AD" w:rsidP="00EE49AD">
      <w:pPr>
        <w:shd w:val="clear" w:color="auto" w:fill="FFFFFF" w:themeFill="background1"/>
        <w:tabs>
          <w:tab w:val="right" w:pos="1040"/>
        </w:tabs>
        <w:bidi/>
        <w:rPr>
          <w:rFonts w:ascii="Arial" w:hAnsi="Arial"/>
          <w:b/>
          <w:bCs/>
          <w:sz w:val="28"/>
          <w:szCs w:val="28"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على ميثاق المشاركة المواطنة (</w:t>
      </w:r>
      <w:r w:rsidRPr="00F60B86">
        <w:rPr>
          <w:rFonts w:asciiTheme="minorBidi" w:hAnsiTheme="minorBidi"/>
          <w:b/>
          <w:bCs/>
          <w:sz w:val="28"/>
          <w:szCs w:val="28"/>
          <w:lang w:bidi="ar-MA"/>
        </w:rPr>
        <w:t>GIZ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)(</w:t>
      </w:r>
      <w:r w:rsidRPr="00F60B86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ميثاق المقاربة التشاركية لجماعة ابن جرير</w:t>
      </w:r>
      <w:r w:rsidRPr="00F60B86">
        <w:rPr>
          <w:rFonts w:asciiTheme="minorBidi" w:hAnsiTheme="minorBidi"/>
          <w:b/>
          <w:bCs/>
          <w:sz w:val="32"/>
          <w:szCs w:val="32"/>
          <w:lang w:bidi="ar-MA"/>
        </w:rPr>
        <w:t>.(</w:t>
      </w:r>
    </w:p>
    <w:p w:rsidR="00EE49AD" w:rsidRPr="00F60B86" w:rsidRDefault="00EE49AD" w:rsidP="00EE49AD">
      <w:pPr>
        <w:bidi/>
        <w:jc w:val="center"/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 209 /2020 بتاريخ 07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hanging="721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ب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الدراسة والمصادقة على اتفاقية شراكة بين جماعة ابن جرير والمديرية العامة للجماعات المحلية وجماعة أبوبو بدولة ساحل العاج.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142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142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 وبعد دراسة المجلس للنقطة المتعلقة ب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>الدراسة والمصادقة على اتفاقية شراكة بين جماعة ابن جرير والمديرية العامة للجماعات المحلية وجماعة أبوبو بدولة ساحل العاج.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shd w:val="clear" w:color="auto" w:fill="FFFFFF" w:themeFill="background1"/>
        <w:tabs>
          <w:tab w:val="right" w:pos="104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shd w:val="clear" w:color="auto" w:fill="FFFFFF" w:themeFill="background1"/>
        <w:tabs>
          <w:tab w:val="right" w:pos="104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15(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15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left="-1"/>
        <w:rPr>
          <w:rFonts w:asciiTheme="minorBidi" w:hAnsiTheme="minorBidi" w:cstheme="minorBidi"/>
          <w:b/>
          <w:bCs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       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اتفاقية شراكة بين جماعة ابن جرير والمديرية العامة للجماعات المحلية وجماعة أبوبو بدولة ساحل العاج</w:t>
      </w:r>
      <w:r>
        <w:rPr>
          <w:rFonts w:asciiTheme="minorBidi" w:hAnsiTheme="minorBidi" w:cstheme="minorBidi"/>
          <w:b/>
          <w:bCs/>
          <w:sz w:val="28"/>
          <w:szCs w:val="28"/>
          <w:lang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lang w:val="de-AT" w:bidi="ar-MA"/>
        </w:rPr>
        <w:t xml:space="preserve">                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عدد: 210 /2020 بتاريخ: 07 أكتوبر 2020</w:t>
      </w:r>
    </w:p>
    <w:p w:rsidR="00EE49AD" w:rsidRPr="00F60B86" w:rsidRDefault="00EE49AD" w:rsidP="00EE49AD">
      <w:pPr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بالدراسة والمصادقة على قرار تنظيمي يقضي بتخصيص ساحة لوقوف سيارات الأجرة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الصنف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 الأول</w:t>
      </w: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142"/>
        </w:tabs>
        <w:bidi/>
        <w:spacing w:after="0" w:line="240" w:lineRule="auto"/>
        <w:ind w:left="283" w:firstLine="0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142"/>
        </w:tabs>
        <w:bidi/>
        <w:spacing w:after="0" w:line="240" w:lineRule="auto"/>
        <w:ind w:left="283" w:firstLine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142"/>
        </w:tabs>
        <w:bidi/>
        <w:spacing w:after="0" w:line="240" w:lineRule="auto"/>
        <w:ind w:left="283" w:firstLine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دراسة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المجلس للنقطة المتعلقة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 xml:space="preserve"> بالمصادقة على قرار تنظيمي يقضي بتخصيص ساحة لوقوف سيارات الأجرة الصنف الأول.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142"/>
        </w:tabs>
        <w:bidi/>
        <w:spacing w:after="0" w:line="240" w:lineRule="auto"/>
        <w:ind w:left="283" w:firstLine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2"/>
        </w:numPr>
        <w:tabs>
          <w:tab w:val="right" w:pos="142"/>
        </w:tabs>
        <w:bidi/>
        <w:spacing w:after="0" w:line="240" w:lineRule="auto"/>
        <w:ind w:left="283" w:firstLine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16(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16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ستة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bidi/>
        <w:rPr>
          <w:rFonts w:asciiTheme="minorBidi" w:hAnsi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على قرار تنظيمي يقضي بتخصيص ساحة لوقوف سيارات الأجرة الصنف الأول</w:t>
      </w:r>
      <w:r w:rsidRPr="00F60B86">
        <w:rPr>
          <w:rFonts w:asciiTheme="minorBidi" w:hAnsiTheme="minorBidi"/>
          <w:b/>
          <w:bCs/>
          <w:sz w:val="32"/>
          <w:szCs w:val="32"/>
          <w:lang w:bidi="ar-MA"/>
        </w:rPr>
        <w:t>.(</w:t>
      </w:r>
    </w:p>
    <w:p w:rsidR="00EE49AD" w:rsidRPr="00F60B86" w:rsidRDefault="00EE49AD" w:rsidP="00EE49AD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lang w:val="de-AT" w:bidi="ar-MA"/>
        </w:rPr>
        <w:t xml:space="preserve">                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عدد: 211 /2020 بتاريخ: 07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ind w:hanging="438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بالموافقة على رفع ملتمس للجهات المعنية من اجل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خلق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 محطة لسيارات الأجرة الصغيرة أمام محطة القطار.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shd w:val="clear" w:color="auto" w:fill="FFFFFF" w:themeFill="background1"/>
        <w:tabs>
          <w:tab w:val="right" w:pos="1040"/>
        </w:tabs>
        <w:bidi/>
        <w:ind w:left="567" w:hanging="207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ind w:left="567" w:hanging="207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ind w:left="567" w:hanging="207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المتعلقة بالموافقة على رفع ملتمس للجهات المعنية من اجل خلق محطة لسيارات الأجرة الصغيرة أمام محطة القطار.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right" w:pos="1040"/>
        </w:tabs>
        <w:bidi/>
        <w:ind w:left="567" w:hanging="207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ind w:left="567" w:hanging="207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15(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15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left="-1" w:hanging="438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      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رفع ملتمس للجهات المعنية من اجل خلق محطة لسيارات الأجرة الصغيرة أمام محطة القطار.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 212 /2020 بتاريخ: 07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ind w:left="-1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بالدراسة والمصادقة على قرار تنظيمي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يقضي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 بمنع تربية وتجوال الماشية بالمجال الترابي لجماعة ابن جرير.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shd w:val="clear" w:color="auto" w:fill="FFFFFF" w:themeFill="background1"/>
        <w:tabs>
          <w:tab w:val="right" w:pos="1040"/>
        </w:tabs>
        <w:bidi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</w:t>
      </w:r>
      <w:r w:rsidRPr="00F60B86">
        <w:rPr>
          <w:rFonts w:asciiTheme="minorBidi" w:hAnsiTheme="minorBidi" w:cstheme="minorBidi"/>
          <w:rtl/>
          <w:lang w:val="de-AT" w:bidi="ar-MA"/>
        </w:rPr>
        <w:t>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المتعلقة بالمصادقة على قرار تنظيمي يقضي بمنع تربية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وتجوال الماشية بالمجال الترابي لجماعة ابن جرير.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28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15(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15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left="-1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قرار تنظيمي يقضي بمنع تربية وتجوال الماشية بالمجال الترابي لجماعة ابن جرير</w:t>
      </w:r>
      <w:r w:rsidRPr="00F60B86">
        <w:rPr>
          <w:rFonts w:asciiTheme="minorBidi" w:hAnsiTheme="minorBidi" w:cstheme="minorBidi"/>
          <w:b/>
          <w:bCs/>
          <w:sz w:val="32"/>
          <w:szCs w:val="32"/>
          <w:lang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lang w:val="de-AT" w:bidi="ar-MA"/>
        </w:rPr>
        <w:t xml:space="preserve">                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213 /2020 بتاريخ: 07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contextualSpacing w:val="0"/>
        <w:jc w:val="center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بالدراسة والمصادقة على قرار تنظيمي يقضي بتغيير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مكان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 انعقاد السوق الأسبوعي</w:t>
      </w:r>
    </w:p>
    <w:p w:rsidR="00EE49AD" w:rsidRPr="00F60B86" w:rsidRDefault="00EE49AD" w:rsidP="00EE49AD">
      <w:pPr>
        <w:pStyle w:val="Paragraphedeliste"/>
        <w:numPr>
          <w:ilvl w:val="0"/>
          <w:numId w:val="14"/>
        </w:num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</w:t>
      </w:r>
      <w:r w:rsidRPr="00F60B86">
        <w:rPr>
          <w:rFonts w:asciiTheme="minorBidi" w:hAnsiTheme="minorBidi" w:cstheme="minorBidi"/>
          <w:rtl/>
          <w:lang w:val="de-AT" w:bidi="ar-MA"/>
        </w:rPr>
        <w:t>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4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4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المتعلقة بالمصادقة على قرار تنظيمي يقضي بمنع تربية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وتجوال الماشية بالمجال الترابي لجماعة ابن جرير.</w:t>
      </w:r>
    </w:p>
    <w:p w:rsidR="00EE49AD" w:rsidRPr="00F60B86" w:rsidRDefault="00EE49AD" w:rsidP="00EE49AD">
      <w:pPr>
        <w:pStyle w:val="Paragraphedeliste"/>
        <w:numPr>
          <w:ilvl w:val="0"/>
          <w:numId w:val="14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4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14(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14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left="-1" w:hanging="438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      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قرار تنظيمي يقضي بتغيير مكان انعقاد السوق الأسبوعي</w:t>
      </w:r>
      <w:r w:rsidRPr="00F60B86">
        <w:rPr>
          <w:rFonts w:asciiTheme="minorBidi" w:hAnsiTheme="minorBidi" w:cstheme="minorBidi"/>
          <w:b/>
          <w:bCs/>
          <w:sz w:val="32"/>
          <w:szCs w:val="32"/>
          <w:lang w:bidi="ar-MA"/>
        </w:rPr>
        <w:t>.</w:t>
      </w:r>
    </w:p>
    <w:p w:rsidR="00EE49AD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</w:pPr>
    </w:p>
    <w:p w:rsidR="00EE49AD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</w:pP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214 /2020 بتاريخ: 07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النقطة المتعلقة بالموافقة على إحداث مكاتب فرعية لمكتب الحالة المدنية بجماعة ابن جرير</w:t>
      </w:r>
    </w:p>
    <w:p w:rsidR="00EE49AD" w:rsidRPr="00F60B86" w:rsidRDefault="00EE49AD" w:rsidP="00EE49AD">
      <w:pPr>
        <w:pStyle w:val="Paragraphedeliste"/>
        <w:numPr>
          <w:ilvl w:val="0"/>
          <w:numId w:val="15"/>
        </w:numPr>
        <w:tabs>
          <w:tab w:val="right" w:pos="850"/>
        </w:tabs>
        <w:bidi/>
        <w:spacing w:after="0" w:line="240" w:lineRule="auto"/>
        <w:ind w:left="0" w:firstLine="0"/>
        <w:contextualSpacing w:val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</w:t>
      </w:r>
      <w:r w:rsidRPr="00F60B86">
        <w:rPr>
          <w:rFonts w:asciiTheme="minorBidi" w:hAnsiTheme="minorBidi" w:cstheme="minorBidi"/>
          <w:rtl/>
          <w:lang w:val="de-AT" w:bidi="ar-MA"/>
        </w:rPr>
        <w:t>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5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5"/>
        </w:numPr>
        <w:shd w:val="clear" w:color="auto" w:fill="FFFFFF" w:themeFill="background1"/>
        <w:tabs>
          <w:tab w:val="right" w:pos="850"/>
        </w:tabs>
        <w:bidi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المتعلقة بالموافقة على إحداث مكاتب فرعية لمكتب الحالة المدنية بجماعة ابن جرير.</w:t>
      </w:r>
    </w:p>
    <w:p w:rsidR="00EE49AD" w:rsidRPr="00F60B86" w:rsidRDefault="00EE49AD" w:rsidP="00EE49AD">
      <w:pPr>
        <w:pStyle w:val="Paragraphedeliste"/>
        <w:numPr>
          <w:ilvl w:val="0"/>
          <w:numId w:val="15"/>
        </w:numPr>
        <w:shd w:val="clear" w:color="auto" w:fill="FFFFFF" w:themeFill="background1"/>
        <w:tabs>
          <w:tab w:val="right" w:pos="850"/>
        </w:tabs>
        <w:bidi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5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14(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14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).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left="-1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 w:cstheme="minorBidi"/>
          <w:b/>
          <w:bCs/>
          <w:sz w:val="32"/>
          <w:szCs w:val="32"/>
          <w:lang w:val="de-AT" w:bidi="ar-MA"/>
        </w:rPr>
        <w:t xml:space="preserve">       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إحداث مكاتب فرعية لمكتب الحالة المدنية بجماعة ابن جرير.</w:t>
      </w:r>
    </w:p>
    <w:p w:rsidR="00EE49AD" w:rsidRPr="00F60B86" w:rsidRDefault="00EE49AD" w:rsidP="00EE49AD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lang w:val="de-AT" w:bidi="ar-MA"/>
        </w:rPr>
        <w:t xml:space="preserve">                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215 /2020 بتاريخ: 07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النقطة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 المتعلقة بالدراسة والمصادقة على قرار جماعي يتعلق بتنظيم بيع المأكولات، المشروبات والمثلجات بواسطة السيارات والشاحنات والعربات، وشروط ممارستها داخل المجال الترابي لجماعة ابن جرير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المتعلقة بالمصادقة على قرار جماعي يتعلق بتنظيم بيع المأكولات، المشروبات والمثلجات بواسطة السيارات والشاحنات والعربات، وشروط ممارستها داخل المجال الترابي لجماعة ابن جرير.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15(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14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 عضو واحد.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left="-1" w:hanging="721"/>
        <w:rPr>
          <w:rFonts w:asciiTheme="minorBidi" w:hAnsiTheme="minorBidi" w:cstheme="minorBidi"/>
          <w:w w:val="98"/>
          <w:sz w:val="28"/>
          <w:szCs w:val="28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          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بالأغلبية المطلقة لأعضائه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قرار جماعي يتعلق بتنظيم بيع المأكولات، أو المشروبات أو المثلجات بواسطة السيارات والشاحنات والعربات، وشروط ممارستها داخل المجال الترابي لجماعة ابن جرير</w:t>
      </w:r>
      <w:r w:rsidRPr="00F60B86">
        <w:rPr>
          <w:rFonts w:asciiTheme="minorBidi" w:hAnsiTheme="minorBidi" w:cstheme="minorBidi"/>
          <w:b/>
          <w:bCs/>
          <w:sz w:val="32"/>
          <w:szCs w:val="32"/>
          <w:lang w:bidi="ar-MA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216 /2020 بتاريخ: 7 أكتوبر 2020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ب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الموافقة على اقتناء بعض البقع الأرضية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ind w:left="-1"/>
        <w:jc w:val="center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إن مجلس جماعة ابن جرير المجتمع في الدورة العادية المنعقدة بتاريخ: 0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المجلس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للنقطة المتعلقة بالموافقة على اقتناء بعض البقع الأرضية.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15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15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suppressAutoHyphens/>
        <w:autoSpaceDN w:val="0"/>
        <w:bidi/>
        <w:textAlignment w:val="baseline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على اقتناء بعض البقع الأرضية، حسب الجدول التالي:</w:t>
      </w:r>
    </w:p>
    <w:tbl>
      <w:tblPr>
        <w:tblpPr w:leftFromText="141" w:rightFromText="141" w:bottomFromText="200" w:vertAnchor="text" w:horzAnchor="margin" w:tblpXSpec="center" w:tblpY="130"/>
        <w:bidiVisual/>
        <w:tblW w:w="10644" w:type="dxa"/>
        <w:tblCellMar>
          <w:left w:w="70" w:type="dxa"/>
          <w:right w:w="70" w:type="dxa"/>
        </w:tblCellMar>
        <w:tblLook w:val="04A0"/>
      </w:tblPr>
      <w:tblGrid>
        <w:gridCol w:w="555"/>
        <w:gridCol w:w="2847"/>
        <w:gridCol w:w="1134"/>
        <w:gridCol w:w="2693"/>
        <w:gridCol w:w="1418"/>
        <w:gridCol w:w="1997"/>
      </w:tblGrid>
      <w:tr w:rsidR="00EE49AD" w:rsidRPr="00F60B86" w:rsidTr="0046787F">
        <w:trPr>
          <w:trHeight w:val="8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ر.ت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الاسم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المساحة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الإجمالية ب م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طبيعة الملك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الموقع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التخصيص</w:t>
            </w:r>
            <w:proofErr w:type="gramEnd"/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ورثة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محمد وازنو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       رسم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مخارجة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الحي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الجديد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ساحة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</w:t>
            </w: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مولاي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عبد الرحمان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الجديد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ساحة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4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حفيظة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اقروشى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بنت المحجوب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عقاري عدد 72/11169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الرحمة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خديجة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مخارب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الرحمة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ساحة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حسن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كرناوط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4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رقية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السماوي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عقاري عدد72/11991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4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قريشي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 و ملحق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المجد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ملعب رياضي</w:t>
            </w:r>
          </w:p>
        </w:tc>
      </w:tr>
      <w:tr w:rsidR="00EE49AD" w:rsidRPr="00F60B86" w:rsidTr="0046787F">
        <w:trPr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سعيد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مكدول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و نعيمة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العماري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قسمة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بلكملات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4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عبد المولى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القوري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و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الضاوية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اللواحي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عقد شراء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المجد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مرفق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 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SC26</w:t>
            </w:r>
          </w:p>
        </w:tc>
      </w:tr>
      <w:tr w:rsidR="00EE49AD" w:rsidRPr="00F60B86" w:rsidTr="0046787F">
        <w:trPr>
          <w:trHeight w:val="4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السعدية بنت احمد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قريشي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ملعب رياضي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حميد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حموني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الداودي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بن 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المجد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المحجوب كتاني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التقدم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ورثة المكي بن 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قسمة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التقدم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سميرة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لحمامدة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سليمان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بوسكين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رسم شراء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النصيري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كتاف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حجارة التبليط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(pavé)</w:t>
            </w: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قنوات صرف الصحي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محمد البطاح بن قاسم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مصطفي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تبغوين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هشام لفرم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اجميعة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السايح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عادل لعبوس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سميرة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بلقائد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عائشة بن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امغار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إفريقيا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 </w:t>
            </w: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42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مالكة الشركة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 و ملحق شراء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الأمل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  <w:tr w:rsidR="00EE49AD" w:rsidRPr="00F60B86" w:rsidTr="0046787F">
        <w:trPr>
          <w:trHeight w:val="2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ورثة العزوزي محمد بن الفاطمي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عقاري عدد 72/28893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الزاوية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طريق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عمومية</w:t>
            </w:r>
          </w:p>
        </w:tc>
      </w:tr>
    </w:tbl>
    <w:p w:rsidR="00EE49AD" w:rsidRPr="00F60B86" w:rsidRDefault="00EE49AD" w:rsidP="00EE49AD">
      <w:pPr>
        <w:bidi/>
        <w:rPr>
          <w:rFonts w:asciiTheme="minorBidi" w:hAnsiTheme="minorBidi"/>
          <w:sz w:val="32"/>
          <w:szCs w:val="32"/>
          <w:rtl/>
          <w:lang w:bidi="ar-MA"/>
        </w:rPr>
      </w:pPr>
      <w:r w:rsidRPr="00F60B86">
        <w:rPr>
          <w:rFonts w:asciiTheme="minorBidi" w:hAnsiTheme="minorBidi" w:hint="cs"/>
          <w:sz w:val="32"/>
          <w:szCs w:val="32"/>
          <w:rtl/>
          <w:lang w:bidi="ar-MA"/>
        </w:rPr>
        <w:t xml:space="preserve">     كما وافق السادة أعضاء المجلس على اقتناء البقعة الأرضية المشيد فوقها الطريق الإقليمية </w:t>
      </w:r>
      <w:proofErr w:type="spellStart"/>
      <w:r w:rsidRPr="00F60B86">
        <w:rPr>
          <w:rFonts w:asciiTheme="minorBidi" w:hAnsiTheme="minorBidi" w:hint="cs"/>
          <w:sz w:val="32"/>
          <w:szCs w:val="32"/>
          <w:rtl/>
          <w:lang w:bidi="ar-MA"/>
        </w:rPr>
        <w:t>للبركيين</w:t>
      </w:r>
      <w:proofErr w:type="spellEnd"/>
      <w:r w:rsidRPr="00F60B86">
        <w:rPr>
          <w:rFonts w:asciiTheme="minorBidi" w:hAnsiTheme="minorBidi" w:hint="cs"/>
          <w:sz w:val="32"/>
          <w:szCs w:val="32"/>
          <w:rtl/>
          <w:lang w:bidi="ar-MA"/>
        </w:rPr>
        <w:t xml:space="preserve">، قرب القنطرة الجديدة بحي الوردة،  مساحتها الإجمالية </w:t>
      </w:r>
      <w:r w:rsidRPr="00F60B86">
        <w:rPr>
          <w:rFonts w:asciiTheme="minorBidi" w:hAnsiTheme="minorBidi" w:hint="cs"/>
          <w:sz w:val="28"/>
          <w:szCs w:val="28"/>
          <w:rtl/>
          <w:lang w:bidi="ar-MA"/>
        </w:rPr>
        <w:t>9942.08</w:t>
      </w:r>
      <w:r w:rsidRPr="00F60B86">
        <w:rPr>
          <w:rFonts w:asciiTheme="minorBidi" w:hAnsiTheme="minorBidi" w:hint="cs"/>
          <w:sz w:val="32"/>
          <w:szCs w:val="32"/>
          <w:rtl/>
          <w:lang w:bidi="ar-MA"/>
        </w:rPr>
        <w:t xml:space="preserve"> </w:t>
      </w:r>
      <w:proofErr w:type="gramStart"/>
      <w:r w:rsidRPr="00F60B86">
        <w:rPr>
          <w:rFonts w:asciiTheme="minorBidi" w:hAnsiTheme="minorBidi" w:hint="cs"/>
          <w:sz w:val="32"/>
          <w:szCs w:val="32"/>
          <w:rtl/>
          <w:lang w:bidi="ar-MA"/>
        </w:rPr>
        <w:t>متر</w:t>
      </w:r>
      <w:proofErr w:type="gramEnd"/>
      <w:r w:rsidRPr="00F60B86">
        <w:rPr>
          <w:rFonts w:asciiTheme="minorBidi" w:hAnsiTheme="minorBidi" w:hint="cs"/>
          <w:sz w:val="32"/>
          <w:szCs w:val="32"/>
          <w:rtl/>
          <w:lang w:bidi="ar-MA"/>
        </w:rPr>
        <w:t xml:space="preserve"> مربع، ذات الرسم العقاري عدد 12272 /م.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217 /2020 بتاريخ: 07 أكتوبر 2020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النقطة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 المتعلقة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ب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الموافقة على الثمن المحدد من طرف لجنة الخبرة لتقييم بعض العقارات المراد اقتناؤها من طرف الجماعة.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إن مجلس جماعة ابن جرير المجتمع في الدورة العادية المنعقدة بتاريخ: 0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المتعلقة بالموافقة على الثمن المحدد من طرف لجنة الخبرة لتقييم بعض العقارات المراد اقتناؤها من طرف الجماعة.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15(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15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suppressAutoHyphens/>
        <w:autoSpaceDN w:val="0"/>
        <w:bidi/>
        <w:textAlignment w:val="baseline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على الثمن المحدد من طرف لجنة الخبرة لتقييم بعض العقارات المراد اقتناؤها من طرف الجماعة، حسب الجدول التالي:</w:t>
      </w:r>
    </w:p>
    <w:tbl>
      <w:tblPr>
        <w:bidiVisual/>
        <w:tblW w:w="99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1559"/>
        <w:gridCol w:w="2268"/>
        <w:gridCol w:w="1417"/>
        <w:gridCol w:w="1276"/>
      </w:tblGrid>
      <w:tr w:rsidR="00EE49AD" w:rsidRPr="00F60B86" w:rsidTr="0046787F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ر.ت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الاسم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المساحة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الإجمالية ب م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طبيعة الملك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الموقع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ثمن الاقتناء بالدرهم ل م</w:t>
            </w: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²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ورثة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محمد وازنو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رسم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مخارجة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الحي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الجديد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</w:t>
            </w: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مولاي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عبد الرحمان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الجديد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حفيظة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اقروشى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بنت المحجوب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عقاري عدد 72/11169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الرحمة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خديجة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مخارب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الرحمة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حسن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كرناوط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رقية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السماوي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عقاري عدد72/11991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قريشي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 و ملحق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المجد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سعيد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مكدول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و نعيمة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العماري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قسمة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450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بلكملات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500</w:t>
            </w:r>
          </w:p>
        </w:tc>
      </w:tr>
      <w:tr w:rsidR="00EE49AD" w:rsidRPr="00F60B86" w:rsidTr="0046787F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عبد المولى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القوري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و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الضاوية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اللواحي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عقد شراء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المجد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السعدية بنت احمد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قريشي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حميد</w:t>
            </w:r>
            <w:proofErr w:type="gram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حموني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المجد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ورثة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الداودي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بن محمد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المجد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المحجوب كتاني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التقدم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ورثة المكي بن محمد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5103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قسمة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التقدم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450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سميرة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لحمامدة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سليمان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بوسكين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رسم شراء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500</w:t>
            </w:r>
          </w:p>
        </w:tc>
      </w:tr>
      <w:tr w:rsidR="00EE49AD" w:rsidRPr="00F60B86" w:rsidTr="0046787F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النصيري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كتاف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محمد البطاح بن قاسم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مصطفي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تبغوين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الشعيبات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هشام لفرم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اجميعة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السايح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عادل لعبوس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سميرة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بلقائد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الانبعاث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400</w:t>
            </w:r>
          </w:p>
        </w:tc>
      </w:tr>
      <w:tr w:rsidR="00EE49AD" w:rsidRPr="00F60B86" w:rsidTr="004678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عائشة بن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امغار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افريقيا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مالكة الشركة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شراء و ملحق شراء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حي </w:t>
            </w:r>
            <w:proofErr w:type="spellStart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الامل</w:t>
            </w:r>
            <w:proofErr w:type="spellEnd"/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  <w:tr w:rsidR="00EE49AD" w:rsidRPr="00F60B86" w:rsidTr="0046787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ورثة العزوزي محمد بن الفاطمي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رسم عقاري عدد 72/28893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9AD" w:rsidRPr="00F60B86" w:rsidRDefault="00EE49AD" w:rsidP="0046787F">
            <w:pPr>
              <w:bidi/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حي الزاوية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9AD" w:rsidRPr="00F60B86" w:rsidRDefault="00EE49AD" w:rsidP="0046787F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F60B86">
              <w:rPr>
                <w:rFonts w:asciiTheme="minorBidi" w:hAnsiTheme="minorBidi"/>
                <w:color w:val="000000"/>
                <w:sz w:val="28"/>
                <w:szCs w:val="28"/>
              </w:rPr>
              <w:t>600</w:t>
            </w:r>
          </w:p>
        </w:tc>
      </w:tr>
    </w:tbl>
    <w:p w:rsidR="00EE49AD" w:rsidRPr="00F60B86" w:rsidRDefault="00EE49AD" w:rsidP="00EE49AD">
      <w:pPr>
        <w:bidi/>
        <w:rPr>
          <w:rFonts w:asciiTheme="minorBidi" w:hAnsiTheme="minorBidi"/>
          <w:sz w:val="32"/>
          <w:szCs w:val="32"/>
          <w:rtl/>
          <w:lang w:bidi="ar-MA"/>
        </w:rPr>
      </w:pPr>
      <w:r w:rsidRPr="00F60B86">
        <w:rPr>
          <w:rFonts w:asciiTheme="minorBidi" w:hAnsiTheme="minorBidi" w:hint="cs"/>
          <w:sz w:val="32"/>
          <w:szCs w:val="32"/>
          <w:rtl/>
          <w:lang w:bidi="ar-MA"/>
        </w:rPr>
        <w:t xml:space="preserve">     </w:t>
      </w:r>
    </w:p>
    <w:p w:rsidR="00EE49AD" w:rsidRPr="00F60B86" w:rsidRDefault="00EE49AD" w:rsidP="00EE49AD">
      <w:pPr>
        <w:bidi/>
        <w:rPr>
          <w:rFonts w:asciiTheme="minorBidi" w:hAnsiTheme="minorBidi"/>
          <w:sz w:val="32"/>
          <w:szCs w:val="32"/>
          <w:rtl/>
          <w:lang w:bidi="ar-MA"/>
        </w:rPr>
      </w:pPr>
      <w:r w:rsidRPr="00F60B86">
        <w:rPr>
          <w:rFonts w:asciiTheme="minorBidi" w:hAnsiTheme="minorBidi" w:hint="cs"/>
          <w:sz w:val="32"/>
          <w:szCs w:val="32"/>
          <w:rtl/>
          <w:lang w:bidi="ar-MA"/>
        </w:rPr>
        <w:t xml:space="preserve">        كما وافق السادة أعضاء المجلس الحاضرون على</w:t>
      </w:r>
      <w:r w:rsidRPr="00F60B86">
        <w:rPr>
          <w:rFonts w:hint="cs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sz w:val="32"/>
          <w:szCs w:val="32"/>
          <w:rtl/>
          <w:lang w:bidi="ar-MA"/>
        </w:rPr>
        <w:t>الثمن المحدد من طرف لجنة الخبرة لتقييم</w:t>
      </w:r>
      <w:r w:rsidRPr="00F60B86">
        <w:rPr>
          <w:rFonts w:hint="cs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sz w:val="32"/>
          <w:szCs w:val="32"/>
          <w:rtl/>
          <w:lang w:bidi="ar-MA"/>
        </w:rPr>
        <w:t xml:space="preserve">البقعة الأرضية المشيد فوقها الطريق الإقليمية </w:t>
      </w:r>
      <w:proofErr w:type="spellStart"/>
      <w:r w:rsidRPr="00F60B86">
        <w:rPr>
          <w:rFonts w:asciiTheme="minorBidi" w:hAnsiTheme="minorBidi" w:hint="cs"/>
          <w:sz w:val="32"/>
          <w:szCs w:val="32"/>
          <w:rtl/>
          <w:lang w:bidi="ar-MA"/>
        </w:rPr>
        <w:t>للبريكيين</w:t>
      </w:r>
      <w:proofErr w:type="spellEnd"/>
      <w:r w:rsidRPr="00F60B86">
        <w:rPr>
          <w:rFonts w:asciiTheme="minorBidi" w:hAnsiTheme="minorBidi" w:hint="cs"/>
          <w:sz w:val="32"/>
          <w:szCs w:val="32"/>
          <w:rtl/>
          <w:lang w:bidi="ar-MA"/>
        </w:rPr>
        <w:t>، ذات الرسم العقاري عدد 12272 /م، والمحدد في 350 درهم للمتر مربع.</w:t>
      </w:r>
    </w:p>
    <w:p w:rsidR="00EE49AD" w:rsidRPr="00F60B86" w:rsidRDefault="00EE49AD" w:rsidP="00EE49AD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lang w:val="de-AT" w:bidi="ar-MA"/>
        </w:rPr>
        <w:t xml:space="preserve">                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عدد:218/2020 بتاريخ: 07 أكتوبر 2020</w:t>
      </w:r>
    </w:p>
    <w:p w:rsidR="00EE49AD" w:rsidRPr="00F60B86" w:rsidRDefault="00EE49AD" w:rsidP="00EE49AD">
      <w:pPr>
        <w:tabs>
          <w:tab w:val="right" w:pos="1134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بالموافقة على إزالة المحل التجاري رقم:14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بالمركب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 التجاري البلدي،</w:t>
      </w:r>
    </w:p>
    <w:p w:rsidR="00EE49AD" w:rsidRPr="00F60B86" w:rsidRDefault="00EE49AD" w:rsidP="00EE49AD">
      <w:pPr>
        <w:tabs>
          <w:tab w:val="right" w:pos="1134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 لتوسيع الممر الشمالي بالمركب، مع تعويض صاحبه بدكان آخر بالتراضي.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المتعلقة بالموافقة على إزالة المحل التجاري رقم: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14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بالمركب التجاري البلدي، لتوسيع الممر الشمالي بالمركب، مع تعويض صاحبه بدكان آخر بالتراضي.</w:t>
      </w:r>
    </w:p>
    <w:p w:rsidR="00EE49AD" w:rsidRPr="00F60B86" w:rsidRDefault="00EE49AD" w:rsidP="00EE49AD">
      <w:pPr>
        <w:pStyle w:val="Paragraphedeliste"/>
        <w:numPr>
          <w:ilvl w:val="0"/>
          <w:numId w:val="1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12(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12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bidi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     </w:t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إزالة المحل التجاري رقم:14 بالمركب التجاري البلدي، لتوسيع الممر الشمالي بالمركب، مع تعويض صاحبه بدكان آخر بالتراضي.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lastRenderedPageBreak/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219 /2020 بتاريخ: 20 أكتوبر 2020</w:t>
      </w:r>
    </w:p>
    <w:p w:rsidR="00EE49AD" w:rsidRPr="00F60B86" w:rsidRDefault="00EE49AD" w:rsidP="00EE49AD">
      <w:pPr>
        <w:pStyle w:val="Paragraphedeliste"/>
        <w:tabs>
          <w:tab w:val="right" w:pos="-143"/>
          <w:tab w:val="right" w:pos="850"/>
        </w:tabs>
        <w:bidi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النقطة المتعلقة الدراسة والمصادقة على اتفاقية شراكة بين جماعة ابن جرير والمديرية الإقليمية للتربية الوطنية بإقليم الرحامنة وجمعية حركة التويزة، من اجل دعم برنامج التعليم الأولي خلال الموسم الدراسي 2020/2021.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right" w:pos="1040"/>
        </w:tabs>
        <w:bidi/>
        <w:jc w:val="center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tabs>
          <w:tab w:val="right" w:pos="-143"/>
          <w:tab w:val="right" w:pos="850"/>
        </w:tabs>
        <w:suppressAutoHyphens/>
        <w:autoSpaceDN w:val="0"/>
        <w:bidi/>
        <w:ind w:left="-1"/>
        <w:textAlignment w:val="baseline"/>
        <w:rPr>
          <w:rFonts w:asciiTheme="minorBidi" w:hAnsiTheme="minorBidi" w:cstheme="minorBidi"/>
          <w:sz w:val="32"/>
          <w:szCs w:val="32"/>
          <w:lang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دراسة المجلس للنقطة المتعلقة ب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 xml:space="preserve">المصادقة على اتفاقية شراكة بين جماعة ابن جرير والمديرية الإقليمية للتربية الوطنية بإقليم الرحامنة وجمعية حركة التويزة، من اجل دعم برنامج التعليم الأولي خلال الموسم الدراسي </w:t>
      </w:r>
      <w:r w:rsidRPr="00F60B86">
        <w:rPr>
          <w:rFonts w:asciiTheme="minorBidi" w:hAnsiTheme="minorBidi" w:cstheme="minorBidi"/>
          <w:sz w:val="28"/>
          <w:szCs w:val="28"/>
          <w:rtl/>
          <w:lang w:bidi="ar-MA"/>
        </w:rPr>
        <w:t>2020/2021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right" w:pos="1040"/>
        </w:tabs>
        <w:suppressAutoHyphens/>
        <w:autoSpaceDN w:val="0"/>
        <w:bidi/>
        <w:jc w:val="both"/>
        <w:textAlignment w:val="baseline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23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20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(عشرون)  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18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 عضو واحد.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 عضو واحد.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-143"/>
          <w:tab w:val="right" w:pos="850"/>
        </w:tabs>
        <w:suppressAutoHyphens/>
        <w:autoSpaceDN w:val="0"/>
        <w:bidi/>
        <w:spacing w:after="0" w:line="240" w:lineRule="auto"/>
        <w:ind w:left="-1"/>
        <w:textAlignment w:val="baseline"/>
        <w:rPr>
          <w:rFonts w:asciiTheme="minorBidi" w:hAnsi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        تطبيقا لمقتضيات المادتين 6 و43 من القانون التنظيمي المتعلق بالجماعات، صادق المجلس بالأغلبية  المطلقة لأعضائه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اتفاقية شراكة بين جماعة ابن جرير والمديرية الإقليمية للتربية الوطنية بإقليم الرحامنة وجمعية حركة التويزة، من اجل دعم برنامج التعليم الأولي خلال الموسم الدراسي 2020/2021</w:t>
      </w:r>
      <w:r w:rsidRPr="00F60B86">
        <w:rPr>
          <w:rFonts w:asciiTheme="minorBidi" w:hAnsiTheme="minorBidi" w:cstheme="minorBidi"/>
          <w:b/>
          <w:bCs/>
          <w:sz w:val="32"/>
          <w:szCs w:val="32"/>
          <w:lang w:bidi="ar-MA"/>
        </w:rPr>
        <w:t>.</w:t>
      </w:r>
      <w:r w:rsidRPr="00F60B86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220 /2020 بتاريخ: 20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ind w:left="-1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النقطة المتعلقة الدراسة والمصادقة على اتفاقية شراكة بين جماعة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ind w:left="-1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 ابن جرير وجمعية الموارد البشرية.</w:t>
      </w:r>
    </w:p>
    <w:p w:rsidR="00EE49AD" w:rsidRPr="00F60B86" w:rsidRDefault="00EE49AD" w:rsidP="00EE49AD">
      <w:pPr>
        <w:pStyle w:val="Paragraphedeliste"/>
        <w:tabs>
          <w:tab w:val="right" w:pos="-143"/>
          <w:tab w:val="right" w:pos="850"/>
        </w:tabs>
        <w:suppressAutoHyphens/>
        <w:autoSpaceDN w:val="0"/>
        <w:bidi/>
        <w:ind w:left="-1"/>
        <w:jc w:val="center"/>
        <w:textAlignment w:val="baseline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-     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دراسة المجلس للنقطة المتعلقة بالمصادقة على اتفاقية شراكة بين جماعة ابن جرير وجمعية الموارد البشرية</w:t>
      </w:r>
      <w:r w:rsidRPr="00F60B86">
        <w:rPr>
          <w:rFonts w:asciiTheme="minorBidi" w:hAnsiTheme="minorBidi" w:cstheme="minorBidi"/>
          <w:sz w:val="32"/>
          <w:szCs w:val="32"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23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14 (أربعة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 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14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 عضو واحد. 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-143"/>
          <w:tab w:val="right" w:pos="850"/>
        </w:tabs>
        <w:suppressAutoHyphens/>
        <w:autoSpaceDN w:val="0"/>
        <w:bidi/>
        <w:spacing w:after="0" w:line="240" w:lineRule="auto"/>
        <w:ind w:left="-1"/>
        <w:textAlignment w:val="baseline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         تطبيقا لمقتضيات المادتين 6 و43 من القانون التنظيمي المتعلق بالجماعات، صادق المجلس بالأغلبية المطلقة لأعضائه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الدراسة والمصادقة على اتفاقية شراكة بين جماعة ابن جرير وجمعية الموارد البشرية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221 /2020 بتاريخ: 20 أكتوبر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النقطة المتعلقة الدراسة والمصادقة على اتفاقية شراكة بين 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جماعة ابن جرير وجمعية الرحامنة للخدمات الاجتماعية.</w:t>
      </w:r>
    </w:p>
    <w:p w:rsidR="00EE49AD" w:rsidRPr="00F60B86" w:rsidRDefault="00EE49AD" w:rsidP="00EE49AD">
      <w:pPr>
        <w:pStyle w:val="Paragraphedeliste"/>
        <w:tabs>
          <w:tab w:val="right" w:pos="141"/>
        </w:tabs>
        <w:bidi/>
        <w:spacing w:after="0" w:line="240" w:lineRule="auto"/>
        <w:ind w:left="-1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-   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دراسة المجلس للنقطة المتعلقة بالمصادقة اتفاقية شراكة بين جماعة ابن جرير وجمعية الرحامنة للخدمات الاجتماعية.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23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19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19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الرافضيــــــــن: لا احد (00)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28"/>
          <w:szCs w:val="28"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        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اتفاقية شراكة بين جماعة ابن جرير وجمعية الرحامنة للخدمات الاجتماعية</w:t>
      </w:r>
      <w:r w:rsidRPr="00F60B86">
        <w:rPr>
          <w:rFonts w:asciiTheme="minorBidi" w:hAnsiTheme="minorBidi" w:cstheme="minorBidi"/>
          <w:b/>
          <w:bCs/>
          <w:sz w:val="32"/>
          <w:szCs w:val="32"/>
        </w:rPr>
        <w:t>.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-199" w:hanging="360"/>
        <w:rPr>
          <w:rFonts w:asciiTheme="minorBidi" w:hAnsiTheme="minorBidi" w:cstheme="minorBidi"/>
          <w:sz w:val="28"/>
          <w:szCs w:val="28"/>
          <w:rtl/>
          <w:lang w:bidi="ar-MA"/>
        </w:rPr>
      </w:pP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عدد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: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223 /2020 بتاريخ: 20 أكتوبر 2020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ind w:left="-284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النقطة المتعلقة الدراسة والمصادقة على اتفاقية شراكة بين جماعة ابن جرير</w:t>
      </w:r>
    </w:p>
    <w:p w:rsidR="00EE49AD" w:rsidRPr="00F60B86" w:rsidRDefault="00EE49AD" w:rsidP="00EE49AD">
      <w:pPr>
        <w:tabs>
          <w:tab w:val="right" w:pos="899"/>
        </w:tabs>
        <w:bidi/>
        <w:spacing w:after="0" w:line="240" w:lineRule="auto"/>
        <w:ind w:left="-284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>ونادي شباب ابن جرير لكرة القدم.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07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اكتوبر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دراسة المجلس للنقطة المتعلقة بالمصادقة على اتفاقية شراكة بين جماعة ابن جرير ونادي شباب ابن جرير لكرة القدم.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99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23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19 (تسعة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 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19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</w:t>
      </w: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>عضوا</w:t>
      </w:r>
      <w:r w:rsidRPr="00F60B86">
        <w:rPr>
          <w:rFonts w:asciiTheme="minorBidi" w:hAnsiTheme="minorBidi"/>
          <w:sz w:val="32"/>
          <w:szCs w:val="32"/>
          <w:rtl/>
        </w:rPr>
        <w:t>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>عدد الأعضاء الرافضيــــــــن: لا احد (00)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99"/>
        </w:tabs>
        <w:bidi/>
        <w:ind w:left="-284"/>
        <w:rPr>
          <w:rFonts w:asciiTheme="minorBidi" w:hAnsiTheme="minorBidi"/>
          <w:sz w:val="28"/>
          <w:szCs w:val="28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    تطبيقا لمقتضيات المادتين 6 و43 من القانون التنظيمي المتعلق بالجماعات، صادق المجلس 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على اتفاقية شراكة بين جماعة ابن جرير ونادي شباب ابن جرير لكرة القدم</w:t>
      </w:r>
      <w:r w:rsidRPr="00F60B86">
        <w:rPr>
          <w:rFonts w:asciiTheme="minorBidi" w:hAnsiTheme="minorBidi"/>
          <w:b/>
          <w:bCs/>
          <w:sz w:val="32"/>
          <w:szCs w:val="32"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عدد: 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>224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 xml:space="preserve">2020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>20 أكتوبر 2020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 بالدراسة والمصادقة على مشروع الميزانية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 xml:space="preserve"> برسم سنة 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،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</w:rPr>
        <w:t xml:space="preserve">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وبرمجة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 xml:space="preserve"> الفائض التقديري.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757"/>
        </w:tabs>
        <w:bidi/>
        <w:spacing w:after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07 </w:t>
      </w:r>
      <w:proofErr w:type="gramStart"/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أكتوبر</w:t>
      </w:r>
      <w:proofErr w:type="gramEnd"/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 2020.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وطبقا لمقتضيات القانون التنظيمي المتعلق بالجماعات. 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بالدراسة والمصادقة على مشروع الميزانية برسم سنة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2021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، وبرمجة الفائض التقديري.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   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صادق المجلس بالأغلبية المطلقة لأعضائه الحاضرين على مشروع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الميزانية برسم سنة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في شقه المتعلق بالمداخيل البالغ مجموعها: </w:t>
      </w:r>
      <w:r w:rsidRPr="00F60B86">
        <w:rPr>
          <w:rFonts w:hint="cs"/>
          <w:b/>
          <w:bCs/>
          <w:sz w:val="32"/>
          <w:szCs w:val="32"/>
          <w:rtl/>
        </w:rPr>
        <w:t>63.428.832.</w:t>
      </w:r>
      <w:proofErr w:type="gramStart"/>
      <w:r w:rsidRPr="00F60B86">
        <w:rPr>
          <w:rFonts w:hint="cs"/>
          <w:b/>
          <w:bCs/>
          <w:sz w:val="32"/>
          <w:szCs w:val="32"/>
          <w:rtl/>
        </w:rPr>
        <w:t>00</w:t>
      </w:r>
      <w:r w:rsidRPr="00F60B86">
        <w:rPr>
          <w:rFonts w:hint="cs"/>
          <w:sz w:val="28"/>
          <w:szCs w:val="28"/>
          <w:rtl/>
          <w:lang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 xml:space="preserve"> درهما</w:t>
      </w:r>
      <w:proofErr w:type="gramEnd"/>
      <w:r w:rsidRPr="00F60B86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Pr="00F60B86">
        <w:rPr>
          <w:rFonts w:asciiTheme="minorBidi" w:hAnsiTheme="minorBidi"/>
          <w:sz w:val="28"/>
          <w:szCs w:val="28"/>
          <w:rtl/>
        </w:rPr>
        <w:t xml:space="preserve"> 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المصاريف المقترحة برسم سنة </w:t>
      </w:r>
      <w:r w:rsidRPr="00F60B86">
        <w:rPr>
          <w:rFonts w:asciiTheme="minorBidi" w:hAnsiTheme="minorBidi"/>
          <w:b/>
          <w:bCs/>
          <w:sz w:val="28"/>
          <w:szCs w:val="28"/>
          <w:u w:val="single"/>
          <w:rtl/>
        </w:rPr>
        <w:t>2021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الباب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الأول: الإدارة العامة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11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40"/>
          <w:szCs w:val="40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11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 لا احد (00)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 لا احد (00)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صادق المجلس الجماعي بإجماع 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مشروع الميزانية برسم سنة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في شقه المتعلق بالمصاريف - </w:t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باب الإدارة العامة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البالغ مجموعه </w:t>
      </w:r>
      <w:r w:rsidRPr="00F60B86">
        <w:rPr>
          <w:rFonts w:hint="cs"/>
          <w:b/>
          <w:bCs/>
          <w:sz w:val="32"/>
          <w:szCs w:val="32"/>
          <w:rtl/>
        </w:rPr>
        <w:t>34.009.435.24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-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lastRenderedPageBreak/>
        <w:t>الباب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الثاني: مجال الشؤون الاجتماعية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15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40"/>
          <w:szCs w:val="40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15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خمسة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الرافضيــــــــن لا احد (00)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 عضو واحد.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      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 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صادق المجلس بالأغلبية المطلقة لأعضائه الحاضرين على مشروع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الميزانية برسم سنة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في شقه المتعلق بالمصاريف - مجال الشؤون الاجتماعية البالغ مجموعه: </w:t>
      </w:r>
      <w:r w:rsidRPr="00F60B86">
        <w:rPr>
          <w:rFonts w:hint="cs"/>
          <w:b/>
          <w:bCs/>
          <w:sz w:val="32"/>
          <w:szCs w:val="32"/>
          <w:rtl/>
        </w:rPr>
        <w:t>12.159.000.00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الباب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الثالث: مجال الشؤون التقنية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14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14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لا احد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00)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 لا احد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   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صادق المجلس بإجماع 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مشروع الميزانية برسم سنة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في شقه المتعلق بالمصاريف - </w:t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مجال الشؤون التقنية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البالغ مجموعه: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9.567.000.00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</w:rPr>
        <w:t>درهم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الباب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الثالث: مجال الشؤون الاقتصادية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14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14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لا احد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00)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 لا احد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صادق المجلس بإجماع 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مشروع الميزانية برسم سنة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في شقه المتعلق بالمصاريف - مجال الشؤون الاقتصادية والذي لم يرصد له أي مبلغ. 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lastRenderedPageBreak/>
        <w:t>الباب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الرابع: مجال الدعم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13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 عشرة) عضوا.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لا احد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00)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 لا احد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   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و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43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من القانون التنظيمي المتعلق بالجماعات، صادق المجلس بإجماع 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مشروع الميزانية برسم سنة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في شقه المتعلق بالمصاريف - مجال الدعم البالغ مجموعه: </w:t>
      </w:r>
      <w:r w:rsidRPr="00F60B86">
        <w:rPr>
          <w:rFonts w:hint="cs"/>
          <w:b/>
          <w:bCs/>
          <w:sz w:val="32"/>
          <w:szCs w:val="32"/>
          <w:rtl/>
        </w:rPr>
        <w:t xml:space="preserve">3.300.042.00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</w:rPr>
        <w:t>درهما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الباب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الخامس: مجال اندماج النتائج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40"/>
          <w:szCs w:val="40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13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لا احد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00)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707"/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 لا احد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00)</w:t>
      </w:r>
    </w:p>
    <w:p w:rsidR="00EE49AD" w:rsidRPr="00F60B86" w:rsidRDefault="00EE49AD" w:rsidP="00EE49AD">
      <w:pPr>
        <w:tabs>
          <w:tab w:val="right" w:pos="707"/>
          <w:tab w:val="right" w:pos="849"/>
        </w:tabs>
        <w:bidi/>
        <w:ind w:left="206"/>
        <w:jc w:val="center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rPr>
          <w:rFonts w:asciiTheme="minorBidi" w:hAnsiTheme="minorBidi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   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صادق المجلس بإجماع أعضائه الحاضرين على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مشروع الميزانية برسم سنة </w:t>
      </w:r>
      <w:r w:rsidRPr="00F60B86">
        <w:rPr>
          <w:rFonts w:asciiTheme="minorBidi" w:hAnsiTheme="minorBidi"/>
          <w:b/>
          <w:bCs/>
          <w:sz w:val="28"/>
          <w:szCs w:val="28"/>
          <w:rtl/>
        </w:rPr>
        <w:t>2021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في شقه المتعلق بالمصاريف - </w:t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مجال اندماج النتائج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 البالغ مجموعه: </w:t>
      </w:r>
      <w:r w:rsidRPr="00F60B86">
        <w:rPr>
          <w:rFonts w:ascii="Arial" w:hAnsiTheme="minorBidi" w:hint="cs"/>
          <w:b/>
          <w:bCs/>
          <w:sz w:val="28"/>
          <w:szCs w:val="28"/>
          <w:rtl/>
        </w:rPr>
        <w:t>4.393.354.76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</w:rPr>
        <w:t>درهما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</w:rPr>
        <w:t>، وتمت برمجته كالأتي:</w:t>
      </w:r>
    </w:p>
    <w:tbl>
      <w:tblPr>
        <w:bidiVisual/>
        <w:tblW w:w="0" w:type="auto"/>
        <w:tblLook w:val="04A0"/>
      </w:tblPr>
      <w:tblGrid>
        <w:gridCol w:w="4441"/>
        <w:gridCol w:w="4847"/>
      </w:tblGrid>
      <w:tr w:rsidR="00EE49AD" w:rsidRPr="00F60B86" w:rsidTr="0046787F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bidi/>
              <w:spacing w:after="12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نوعية المشروع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bidi/>
              <w:spacing w:after="12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المبلغ المرصود بالدرهم</w:t>
            </w:r>
          </w:p>
        </w:tc>
      </w:tr>
      <w:tr w:rsidR="00EE49AD" w:rsidRPr="00F60B86" w:rsidTr="0046787F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bidi/>
              <w:spacing w:after="12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تسديد أصل دين الصندوق الجماعي للتجهيز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bidi/>
              <w:spacing w:after="120"/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60B86">
              <w:rPr>
                <w:rFonts w:ascii="Arial" w:hAnsiTheme="minorBidi" w:hint="cs"/>
                <w:b/>
                <w:bCs/>
                <w:sz w:val="28"/>
                <w:szCs w:val="28"/>
                <w:rtl/>
              </w:rPr>
              <w:t>4.393.354.76</w:t>
            </w:r>
          </w:p>
        </w:tc>
      </w:tr>
    </w:tbl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عدد: 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>225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 xml:space="preserve">2020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>20 أكتوبر 2020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 بتحويل اعتمادات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757"/>
        </w:tabs>
        <w:bidi/>
        <w:spacing w:after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07 </w:t>
      </w:r>
      <w:proofErr w:type="gramStart"/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أكتوبر</w:t>
      </w:r>
      <w:proofErr w:type="gramEnd"/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 2020.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وطبقا لمقتضيات القانون التنظيمي المتعلق بالجماعات. 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بتحويل اعتمادات.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14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14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أربعة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عدد الأعضاء الرافضيــــــــن: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لا احد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00)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 لا احد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0A483C" w:rsidRDefault="00EE49AD" w:rsidP="00EE49AD">
      <w:pPr>
        <w:suppressAutoHyphens/>
        <w:autoSpaceDN w:val="0"/>
        <w:bidi/>
        <w:textAlignment w:val="baseline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     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من القانون التنظيمي المتعلق بالجماعات، صادق المجلس بإجماع أعضائه الحاضرين على تحويل </w:t>
      </w:r>
      <w:r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اعتمادات، وذلك على الشكل التالي</w:t>
      </w:r>
      <w:r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: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705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F60B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الجزء الثاني من الميزانية</w:t>
      </w:r>
    </w:p>
    <w:p w:rsidR="00EE49AD" w:rsidRPr="00F60B86" w:rsidRDefault="00EE49AD" w:rsidP="00EE49AD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 xml:space="preserve">الفصل المحول منه: </w:t>
      </w:r>
    </w:p>
    <w:tbl>
      <w:tblPr>
        <w:tblStyle w:val="Grilledutableau"/>
        <w:bidiVisual/>
        <w:tblW w:w="9323" w:type="dxa"/>
        <w:tblInd w:w="-34" w:type="dxa"/>
        <w:tblLook w:val="04A0"/>
      </w:tblPr>
      <w:tblGrid>
        <w:gridCol w:w="2558"/>
        <w:gridCol w:w="4662"/>
        <w:gridCol w:w="2103"/>
      </w:tblGrid>
      <w:tr w:rsidR="00EE49AD" w:rsidRPr="00F60B86" w:rsidTr="0046787F">
        <w:trPr>
          <w:trHeight w:val="48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lang w:val="en-US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الفصل</w:t>
            </w:r>
            <w:proofErr w:type="gram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lang w:val="en-US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نوعية مصاريف التجهيز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lang w:val="en-US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المبلغ بالدرهم</w:t>
            </w:r>
          </w:p>
        </w:tc>
      </w:tr>
      <w:tr w:rsidR="00EE49AD" w:rsidRPr="00F60B86" w:rsidTr="0046787F">
        <w:trPr>
          <w:trHeight w:val="70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lang w:val="en-US"/>
              </w:rPr>
            </w:pPr>
            <w:r w:rsidRPr="00F60B86">
              <w:rPr>
                <w:rFonts w:asciiTheme="minorBidi" w:hAnsiTheme="minorBidi" w:cs="Arial"/>
                <w:b/>
                <w:bCs/>
                <w:lang w:val="en-US"/>
              </w:rPr>
              <w:t>40.30.30.10.37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lang w:val="en-US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المراكز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التجارية </w:t>
            </w:r>
            <w:r w:rsidRPr="00F60B86">
              <w:rPr>
                <w:rFonts w:asciiTheme="minorBidi" w:hAnsiTheme="minorBidi"/>
                <w:b/>
                <w:bCs/>
              </w:rPr>
              <w:t>AS31Amenagement de la zone d’activité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lang w:val="en-US"/>
              </w:rPr>
            </w:pPr>
            <w:r w:rsidRPr="00F60B86">
              <w:rPr>
                <w:rFonts w:asciiTheme="minorBidi" w:hAnsiTheme="minorBidi"/>
                <w:b/>
                <w:bCs/>
              </w:rPr>
              <w:t>20.000.00</w:t>
            </w:r>
          </w:p>
        </w:tc>
      </w:tr>
    </w:tbl>
    <w:p w:rsidR="00EE49AD" w:rsidRPr="00F60B86" w:rsidRDefault="00EE49AD" w:rsidP="00EE49AD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 xml:space="preserve">الفصل المحول إليه: </w:t>
      </w:r>
    </w:p>
    <w:tbl>
      <w:tblPr>
        <w:bidiVisual/>
        <w:tblW w:w="9356" w:type="dxa"/>
        <w:tblInd w:w="-34" w:type="dxa"/>
        <w:tblLayout w:type="fixed"/>
        <w:tblLook w:val="04A0"/>
      </w:tblPr>
      <w:tblGrid>
        <w:gridCol w:w="2552"/>
        <w:gridCol w:w="4819"/>
        <w:gridCol w:w="1985"/>
      </w:tblGrid>
      <w:tr w:rsidR="00EE49AD" w:rsidRPr="00F60B86" w:rsidTr="0046787F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jc w:val="center"/>
              <w:rPr>
                <w:rFonts w:asciiTheme="minorBidi" w:hAnsiTheme="minorBidi" w:cs="Arial"/>
                <w:b/>
                <w:bCs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الفصل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jc w:val="center"/>
              <w:rPr>
                <w:rFonts w:asciiTheme="minorBidi" w:hAnsiTheme="minorBidi" w:cs="Arial"/>
                <w:b/>
                <w:bCs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نوعية مصاريف التجهيز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jc w:val="center"/>
              <w:rPr>
                <w:rFonts w:asciiTheme="minorBidi" w:hAnsiTheme="minorBidi" w:cs="Arial"/>
                <w:b/>
                <w:bCs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المبلغ بالدرهم</w:t>
            </w:r>
          </w:p>
        </w:tc>
      </w:tr>
      <w:tr w:rsidR="00EE49AD" w:rsidRPr="00F60B86" w:rsidTr="0046787F">
        <w:trPr>
          <w:trHeight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rPr>
                <w:rFonts w:asciiTheme="minorBidi" w:hAnsiTheme="minorBidi" w:cs="Arial"/>
                <w:b/>
                <w:bCs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</w:rPr>
              <w:t>10.10.10.20.</w:t>
            </w:r>
            <w:r w:rsidRPr="00F60B86">
              <w:rPr>
                <w:rFonts w:hAnsiTheme="minorBidi"/>
                <w:b/>
                <w:bCs/>
                <w:rtl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jc w:val="center"/>
              <w:rPr>
                <w:rFonts w:asciiTheme="minorBidi" w:hAnsiTheme="minorBidi" w:cs="Arial"/>
                <w:b/>
                <w:bCs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rtl/>
              </w:rPr>
              <w:t>السيارات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والدراجات </w:t>
            </w:r>
            <w:proofErr w:type="spellStart"/>
            <w:r w:rsidRPr="00F60B86">
              <w:rPr>
                <w:rFonts w:asciiTheme="minorBidi" w:hAnsiTheme="minorBidi" w:hint="cs"/>
                <w:b/>
                <w:bCs/>
                <w:rtl/>
              </w:rPr>
              <w:t>والدراجات</w:t>
            </w:r>
            <w:proofErr w:type="spellEnd"/>
            <w:r w:rsidRPr="00F60B86">
              <w:rPr>
                <w:rFonts w:asciiTheme="minorBidi" w:hAnsiTheme="minorBidi" w:hint="cs"/>
                <w:b/>
                <w:bCs/>
                <w:rtl/>
              </w:rPr>
              <w:t xml:space="preserve"> النارية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jc w:val="center"/>
              <w:rPr>
                <w:rFonts w:asciiTheme="minorBidi" w:hAnsiTheme="minorBidi" w:cs="Arial"/>
                <w:b/>
                <w:bCs/>
              </w:rPr>
            </w:pPr>
            <w:r w:rsidRPr="00F60B86">
              <w:rPr>
                <w:rFonts w:asciiTheme="minorBidi" w:hAnsiTheme="minorBidi"/>
                <w:b/>
                <w:bCs/>
              </w:rPr>
              <w:t>20.000.00</w:t>
            </w:r>
          </w:p>
        </w:tc>
      </w:tr>
    </w:tbl>
    <w:p w:rsidR="00EE49AD" w:rsidRPr="00F60B86" w:rsidRDefault="00EE49AD" w:rsidP="00EE49AD">
      <w:pPr>
        <w:suppressAutoHyphens/>
        <w:autoSpaceDN w:val="0"/>
        <w:bidi/>
        <w:spacing w:after="0" w:line="240" w:lineRule="auto"/>
        <w:jc w:val="center"/>
        <w:textAlignment w:val="baseline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ميزانية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 xml:space="preserve"> التسيير</w:t>
      </w:r>
    </w:p>
    <w:p w:rsidR="00EE49AD" w:rsidRPr="00F60B86" w:rsidRDefault="00EE49AD" w:rsidP="00EE49AD">
      <w:pPr>
        <w:suppressAutoHyphens/>
        <w:autoSpaceDN w:val="0"/>
        <w:bidi/>
        <w:spacing w:after="0" w:line="240" w:lineRule="auto"/>
        <w:textAlignment w:val="baseline"/>
        <w:rPr>
          <w:rFonts w:asciiTheme="minorBidi" w:hAnsiTheme="minorBidi"/>
          <w:b/>
          <w:bCs/>
          <w:sz w:val="32"/>
          <w:szCs w:val="32"/>
          <w:u w:val="single"/>
          <w:rtl/>
          <w:lang w:val="de-AT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/>
        </w:rPr>
        <w:t>الفصول المحول منها:</w:t>
      </w: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1785"/>
        <w:gridCol w:w="5712"/>
        <w:gridCol w:w="1825"/>
      </w:tblGrid>
      <w:tr w:rsidR="00EE49AD" w:rsidRPr="00F60B86" w:rsidTr="004678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proofErr w:type="gramStart"/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الفصول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نوع مصاريف التسيير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المبلغ بالدرهم</w:t>
            </w:r>
          </w:p>
        </w:tc>
      </w:tr>
      <w:tr w:rsidR="00EE49AD" w:rsidRPr="00F60B86" w:rsidTr="004678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20.60.60.10.13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28"/>
                <w:szCs w:val="28"/>
              </w:rPr>
            </w:pPr>
            <w:r w:rsidRPr="00F60B86">
              <w:rPr>
                <w:rFonts w:asciiTheme="minorBidi" w:hAnsiTheme="minorBidi" w:cstheme="minorBidi"/>
                <w:sz w:val="28"/>
                <w:szCs w:val="28"/>
                <w:rtl/>
              </w:rPr>
              <w:t>شراء كتب لمنح الجوائز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100.000.00</w:t>
            </w:r>
          </w:p>
        </w:tc>
      </w:tr>
      <w:tr w:rsidR="00EE49AD" w:rsidRPr="00F60B86" w:rsidTr="004678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10.20.20.30.39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28"/>
                <w:szCs w:val="28"/>
              </w:rPr>
            </w:pPr>
            <w:r w:rsidRPr="00F60B86">
              <w:rPr>
                <w:rFonts w:asciiTheme="minorBidi" w:hAnsiTheme="minorBidi" w:cstheme="minorBidi"/>
                <w:sz w:val="28"/>
                <w:szCs w:val="28"/>
                <w:rtl/>
              </w:rPr>
              <w:t>إعانات بمناسبة عيد الأضحى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10.000.00</w:t>
            </w:r>
          </w:p>
        </w:tc>
      </w:tr>
      <w:tr w:rsidR="00EE49AD" w:rsidRPr="00F60B86" w:rsidTr="004678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20.70.70.10.12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28"/>
                <w:szCs w:val="28"/>
              </w:rPr>
            </w:pPr>
            <w:r w:rsidRPr="00F60B86">
              <w:rPr>
                <w:rFonts w:asciiTheme="minorBidi" w:hAnsiTheme="minorBidi" w:cstheme="minorBidi"/>
                <w:sz w:val="28"/>
                <w:szCs w:val="28"/>
                <w:rtl/>
              </w:rPr>
              <w:t>مصاريف التكوين المستمر لموظفي الجماعة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30.000.00</w:t>
            </w:r>
          </w:p>
        </w:tc>
      </w:tr>
      <w:tr w:rsidR="00EE49AD" w:rsidRPr="00F60B86" w:rsidTr="004678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10.20.20.40.44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28"/>
                <w:szCs w:val="28"/>
              </w:rPr>
            </w:pPr>
            <w:r w:rsidRPr="00F60B8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مصاريف </w:t>
            </w:r>
            <w:proofErr w:type="spellStart"/>
            <w:r w:rsidRPr="00F60B86">
              <w:rPr>
                <w:rFonts w:asciiTheme="minorBidi" w:hAnsiTheme="minorBidi" w:cstheme="minorBidi"/>
                <w:sz w:val="28"/>
                <w:szCs w:val="28"/>
                <w:rtl/>
              </w:rPr>
              <w:t>التداريب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10.000.00</w:t>
            </w:r>
          </w:p>
        </w:tc>
      </w:tr>
      <w:tr w:rsidR="00EE49AD" w:rsidRPr="00F60B86" w:rsidTr="004678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30.10.10.20.21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28"/>
                <w:szCs w:val="28"/>
              </w:rPr>
            </w:pPr>
            <w:r w:rsidRPr="00F60B86">
              <w:rPr>
                <w:rFonts w:asciiTheme="minorBidi" w:hAnsiTheme="minorBidi" w:cstheme="minorBidi"/>
                <w:sz w:val="28"/>
                <w:szCs w:val="28"/>
                <w:rtl/>
              </w:rPr>
              <w:t>الصيانة الاعتيادية للمناطق الخضراء و الحدائق و الغابات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40.000.00</w:t>
            </w:r>
          </w:p>
        </w:tc>
      </w:tr>
      <w:tr w:rsidR="00EE49AD" w:rsidRPr="00F60B86" w:rsidTr="004678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30.10.10.20.22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28"/>
                <w:szCs w:val="28"/>
              </w:rPr>
            </w:pPr>
            <w:r w:rsidRPr="00F60B86">
              <w:rPr>
                <w:rFonts w:asciiTheme="minorBidi" w:hAnsiTheme="minorBidi" w:cstheme="minorBidi"/>
                <w:sz w:val="28"/>
                <w:szCs w:val="28"/>
                <w:rtl/>
              </w:rPr>
              <w:t>صيانة الساحات العمومية والمنتزهات ومرافق السيارات والمزابل العمومية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80.000.00</w:t>
            </w:r>
          </w:p>
        </w:tc>
      </w:tr>
      <w:tr w:rsidR="00EE49AD" w:rsidRPr="00F60B86" w:rsidTr="0046787F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proofErr w:type="gramStart"/>
            <w:r w:rsidRPr="00F60B8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0B8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270.000.00</w:t>
            </w:r>
          </w:p>
        </w:tc>
      </w:tr>
    </w:tbl>
    <w:p w:rsidR="00EE49AD" w:rsidRPr="00F60B86" w:rsidRDefault="00EE49AD" w:rsidP="00EE49AD">
      <w:pPr>
        <w:suppressAutoHyphens/>
        <w:autoSpaceDN w:val="0"/>
        <w:bidi/>
        <w:textAlignment w:val="baseline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ال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فصول ال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u w:val="single"/>
          <w:rtl/>
        </w:rPr>
        <w:t>محول إليها :</w:t>
      </w:r>
    </w:p>
    <w:tbl>
      <w:tblPr>
        <w:tblStyle w:val="Grilledutableau"/>
        <w:bidiVisual/>
        <w:tblW w:w="0" w:type="auto"/>
        <w:tblLook w:val="04A0"/>
      </w:tblPr>
      <w:tblGrid>
        <w:gridCol w:w="1772"/>
        <w:gridCol w:w="5653"/>
        <w:gridCol w:w="1863"/>
      </w:tblGrid>
      <w:tr w:rsidR="00EE49AD" w:rsidRPr="00F60B86" w:rsidTr="004678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proofErr w:type="gramStart"/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الفصول</w:t>
            </w:r>
            <w:proofErr w:type="gram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نوع المصايف التسيير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المبلغ بالدرهم</w:t>
            </w:r>
          </w:p>
        </w:tc>
      </w:tr>
      <w:tr w:rsidR="00EE49AD" w:rsidRPr="00F60B86" w:rsidTr="004678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20.10.10.10.14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F60B86">
              <w:rPr>
                <w:rFonts w:asciiTheme="minorBidi" w:hAnsiTheme="minorBidi" w:cstheme="minorBidi"/>
                <w:sz w:val="32"/>
                <w:szCs w:val="32"/>
                <w:rtl/>
              </w:rPr>
              <w:t>إعانات</w:t>
            </w:r>
            <w:proofErr w:type="gramEnd"/>
            <w:r w:rsidRPr="00F60B86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لمؤسسات أخرى اجتماعية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100.000.00</w:t>
            </w:r>
          </w:p>
        </w:tc>
      </w:tr>
      <w:tr w:rsidR="00EE49AD" w:rsidRPr="00F60B86" w:rsidTr="004678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20.30.30.10.15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F60B86">
              <w:rPr>
                <w:rFonts w:asciiTheme="minorBidi" w:hAnsiTheme="minorBidi" w:cstheme="minorBidi"/>
                <w:sz w:val="32"/>
                <w:szCs w:val="32"/>
                <w:rtl/>
              </w:rPr>
              <w:t>شراء</w:t>
            </w:r>
            <w:proofErr w:type="gramEnd"/>
            <w:r w:rsidRPr="00F60B86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عتاد صغير للمكاتب البلدية للصحة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50.000.00</w:t>
            </w:r>
          </w:p>
        </w:tc>
      </w:tr>
      <w:tr w:rsidR="00EE49AD" w:rsidRPr="00F60B86" w:rsidTr="004678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20.20.20.10.11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F60B86">
              <w:rPr>
                <w:rFonts w:asciiTheme="minorBidi" w:hAnsiTheme="minorBidi" w:cstheme="minorBidi"/>
                <w:sz w:val="32"/>
                <w:szCs w:val="32"/>
                <w:rtl/>
              </w:rPr>
              <w:t>إعانات</w:t>
            </w:r>
            <w:proofErr w:type="gramEnd"/>
            <w:r w:rsidRPr="00F60B86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للجمعيات الرياضية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</w:rPr>
            </w:pPr>
            <w:r w:rsidRPr="00F60B86">
              <w:rPr>
                <w:rFonts w:asciiTheme="minorBidi" w:hAnsiTheme="minorBidi" w:cstheme="minorBidi"/>
                <w:rtl/>
              </w:rPr>
              <w:t>120.000.00</w:t>
            </w:r>
          </w:p>
        </w:tc>
      </w:tr>
      <w:tr w:rsidR="00EE49AD" w:rsidRPr="00F60B86" w:rsidTr="0046787F"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proofErr w:type="gramStart"/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المجموع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AD" w:rsidRPr="00F60B86" w:rsidRDefault="00EE49AD" w:rsidP="0046787F">
            <w:pPr>
              <w:suppressAutoHyphens/>
              <w:autoSpaceDN w:val="0"/>
              <w:bidi/>
              <w:spacing w:line="276" w:lineRule="auto"/>
              <w:jc w:val="center"/>
              <w:textAlignment w:val="baselin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F60B8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270.000.00</w:t>
            </w:r>
          </w:p>
        </w:tc>
      </w:tr>
    </w:tbl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highlight w:val="green"/>
          <w:rtl/>
          <w:lang w:val="de-AT" w:bidi="ar-MA"/>
        </w:rPr>
      </w:pPr>
      <w:proofErr w:type="gramStart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عدد: 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>226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 xml:space="preserve">2020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F60B86">
        <w:rPr>
          <w:rFonts w:asciiTheme="minorBidi" w:hAnsiTheme="minorBidi"/>
          <w:b/>
          <w:bCs/>
          <w:sz w:val="28"/>
          <w:szCs w:val="28"/>
          <w:highlight w:val="green"/>
          <w:rtl/>
          <w:lang w:val="de-AT" w:bidi="ar-MA"/>
        </w:rPr>
        <w:t>20 أكتوبر 2020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lastRenderedPageBreak/>
        <w:t>النقطة المتعلقة ب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التداول قصد الموافقة على قرار التصفيف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القاضي بتغيير مسار الطريق المتواجدة بين حي الرشاد والبقعة الأرضية لورثة المعراجي.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757"/>
        </w:tabs>
        <w:bidi/>
        <w:spacing w:after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07 </w:t>
      </w:r>
      <w:proofErr w:type="gramStart"/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أكتوبر</w:t>
      </w:r>
      <w:proofErr w:type="gramEnd"/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 2020.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وطبقا لمقتضيات القانون التنظيمي المتعلق بالجماعات. 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بالتداول قصد الموافقة على قرار التصفيف القاضي بتغيير مسار الطريق المتواجدة بين حي الرشاد والبقعة الأرضية لورثة المعراجي.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الحاضريـــن: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23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13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13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ثلاثة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عضوا.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لا احد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00)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الممتنعين عن التصويت: لا احد (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>00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jc w:val="both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6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و</w:t>
      </w:r>
      <w:r w:rsidRPr="00F60B86">
        <w:rPr>
          <w:rFonts w:asciiTheme="minorBidi" w:hAnsiTheme="minorBidi"/>
          <w:b/>
          <w:bCs/>
          <w:sz w:val="28"/>
          <w:szCs w:val="28"/>
          <w:rtl/>
          <w:lang w:val="de-AT" w:bidi="ar-MA"/>
        </w:rPr>
        <w:t xml:space="preserve">43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من القانون التنظيمي المتعلق بالجماعات، صادق المجلس بإجماع أعضائه الحاضرين على قرار التصفيف القاضي بتغيير مسار الطريق المتواجدة بين حي الرشاد والبقعة الأرضية لورثة المعراجي.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F60B86">
        <w:rPr>
          <w:b/>
          <w:bCs/>
          <w:sz w:val="28"/>
          <w:szCs w:val="28"/>
          <w:u w:val="single"/>
          <w:rtl/>
        </w:rPr>
        <w:t>ملخص المقررات المتخذة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F60B86">
        <w:rPr>
          <w:b/>
          <w:bCs/>
          <w:sz w:val="28"/>
          <w:szCs w:val="28"/>
          <w:u w:val="single"/>
          <w:rtl/>
        </w:rPr>
        <w:t>من طرف المجلس الجماعي لمدينة ابن جرير</w:t>
      </w:r>
    </w:p>
    <w:p w:rsidR="00EE49AD" w:rsidRPr="00F60B86" w:rsidRDefault="00EE49AD" w:rsidP="00EE49AD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F60B86">
        <w:rPr>
          <w:b/>
          <w:bCs/>
          <w:sz w:val="28"/>
          <w:szCs w:val="28"/>
          <w:u w:val="single"/>
          <w:rtl/>
        </w:rPr>
        <w:t xml:space="preserve">خلال الدورة </w:t>
      </w:r>
      <w:r w:rsidRPr="00F60B86">
        <w:rPr>
          <w:rFonts w:hint="cs"/>
          <w:b/>
          <w:bCs/>
          <w:sz w:val="28"/>
          <w:szCs w:val="28"/>
          <w:u w:val="single"/>
          <w:rtl/>
        </w:rPr>
        <w:t xml:space="preserve">الاستثنائية </w:t>
      </w:r>
      <w:r w:rsidRPr="00F60B86">
        <w:rPr>
          <w:b/>
          <w:bCs/>
          <w:sz w:val="28"/>
          <w:szCs w:val="28"/>
          <w:u w:val="single"/>
          <w:rtl/>
        </w:rPr>
        <w:t xml:space="preserve">المنعقدة بتاريخ </w:t>
      </w:r>
      <w:r w:rsidRPr="00F60B86">
        <w:rPr>
          <w:rFonts w:hint="cs"/>
          <w:b/>
          <w:bCs/>
          <w:sz w:val="28"/>
          <w:szCs w:val="28"/>
          <w:u w:val="single"/>
          <w:rtl/>
        </w:rPr>
        <w:t>17 دجنبر</w:t>
      </w:r>
      <w:r w:rsidRPr="00F60B86">
        <w:rPr>
          <w:b/>
          <w:bCs/>
          <w:sz w:val="28"/>
          <w:szCs w:val="28"/>
          <w:u w:val="single"/>
          <w:rtl/>
        </w:rPr>
        <w:t xml:space="preserve"> </w:t>
      </w:r>
      <w:r w:rsidRPr="00F60B86">
        <w:rPr>
          <w:rFonts w:hint="cs"/>
          <w:b/>
          <w:bCs/>
          <w:sz w:val="28"/>
          <w:szCs w:val="28"/>
          <w:u w:val="single"/>
          <w:rtl/>
        </w:rPr>
        <w:t>2020</w:t>
      </w:r>
    </w:p>
    <w:p w:rsidR="00EE49AD" w:rsidRPr="00F60B86" w:rsidRDefault="00EE49AD" w:rsidP="00EE49AD">
      <w:pPr>
        <w:tabs>
          <w:tab w:val="right" w:pos="85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rtl/>
        </w:rPr>
      </w:pP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 ب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المصادقة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على تمديد عقد كراء مرفق رحبة البهائم للسوق الأسبوعي برسم سنة 2021 لفائدة "شركة حنين طارق" مع تعويضه على فترة الأضرار الناتجة عن جائحة كورونا "كوفيد19"، لمدة 5 أشهر.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دجنبر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المصادقة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على تمديد عقد كراء مرفق رحبة البهائم للسوق الأسبوعي برسم سنة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2021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لفائدة "شركة حنين طارق" مع تعويضه على فترة الأضرار الناتجة عن جائحة كورونا "كوفيد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19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"، لمدة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5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أشهر.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عشرون)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واحد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و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49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49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بإجماع أعضائه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>على تمديد عقد كراء مرفق رحبة البهائم للسوق الأسبوعي برسم سنة 2021 لفائدة "شركة حنين طارق" مع تعويضه على فترة الأضرار الناتجة عن جائحة كورونا "كوفيد19"، لمدة 5 أشهر.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228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 با</w:t>
      </w:r>
      <w:r w:rsidRPr="00F60B86">
        <w:rPr>
          <w:rFonts w:asciiTheme="minorBidi" w:hAnsiTheme="minorBidi" w:cstheme="minorBidi"/>
          <w:b/>
          <w:bCs/>
          <w:sz w:val="30"/>
          <w:szCs w:val="30"/>
          <w:highlight w:val="green"/>
          <w:rtl/>
          <w:lang w:val="de-AT" w:bidi="ar-MA"/>
        </w:rPr>
        <w:t xml:space="preserve">لموافقة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 xml:space="preserve">على ملحق لكناش التحملات الخاص بكراء مرفق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رحبة البهائم ل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لسوق الأسبوعي برسم سنة 2021.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دجنبر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بالموافقة 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على ملحق لكناش التحملات الخاص بكراء مرفق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رحبة البهائم ل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لسوق الأسبوعي برسم سنة 2021.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(عشرون)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(عشرون)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عدد الممتنعين عن التصويت: لا احد(00)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    تطبيقا لمقتضيات المادتين 6 و 43 من القانون التنظيمي المتعلق بالجماعات، صادق المجلس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بإجماع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على ملحق لكناش التحملات الخاص بكراء مرفق 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>رحبة البهائم ل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لسوق الأسبوعي برسم سنة 2021.</w:t>
      </w:r>
    </w:p>
    <w:p w:rsidR="00EE49AD" w:rsidRDefault="00EE49AD" w:rsidP="00EE49AD">
      <w:pPr>
        <w:bidi/>
        <w:jc w:val="center"/>
        <w:rPr>
          <w:rFonts w:asciiTheme="minorBidi" w:hAnsiTheme="minorBidi"/>
          <w:b/>
          <w:bCs/>
          <w:sz w:val="32"/>
          <w:szCs w:val="32"/>
          <w:lang w:val="de-AT" w:bidi="ar-MA"/>
        </w:rPr>
      </w:pPr>
    </w:p>
    <w:p w:rsidR="00EE49AD" w:rsidRDefault="00EE49AD" w:rsidP="00EE49AD">
      <w:pPr>
        <w:bidi/>
        <w:jc w:val="center"/>
        <w:rPr>
          <w:rFonts w:asciiTheme="minorBidi" w:hAnsiTheme="minorBidi"/>
          <w:b/>
          <w:bCs/>
          <w:sz w:val="32"/>
          <w:szCs w:val="32"/>
          <w:lang w:val="de-AT" w:bidi="ar-MA"/>
        </w:rPr>
      </w:pPr>
    </w:p>
    <w:p w:rsidR="00EE49AD" w:rsidRPr="00EE49AD" w:rsidRDefault="00EE49AD" w:rsidP="00EE49AD">
      <w:pPr>
        <w:bidi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lastRenderedPageBreak/>
        <w:t>مقرر عدد:</w:t>
      </w:r>
      <w:r w:rsidRPr="00EE49AD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229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EE49AD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 دجنبر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bidi/>
        <w:ind w:left="360"/>
        <w:jc w:val="center"/>
        <w:rPr>
          <w:rFonts w:asciiTheme="minorBidi" w:hAnsiTheme="minorBidi"/>
          <w:sz w:val="32"/>
          <w:szCs w:val="32"/>
          <w:lang w:val="de-AT" w:bidi="ar-MA"/>
        </w:rPr>
      </w:pP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</w:rPr>
        <w:t xml:space="preserve">النقطة المتعلقة </w:t>
      </w:r>
      <w:r w:rsidRPr="00EE49AD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المصادقة </w:t>
      </w:r>
      <w:r w:rsidRPr="00EE49AD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على تمديد عقد كراء مرفق واجبات الدخول للسوق الأسبوعي برسم سنة 2021 لفائدة "شركة </w:t>
      </w:r>
      <w:proofErr w:type="spellStart"/>
      <w:r w:rsidRPr="00EE49AD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تاكوزين</w:t>
      </w:r>
      <w:proofErr w:type="spellEnd"/>
      <w:r w:rsidRPr="00EE49AD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" مع تعويضه على فترة الأضرار الناتجة عن جائحة كورونا "كوفيد19"، لمدة 6 أشهر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17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دجنبر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المصادقة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على تمديد عقد كراء مرفق واجبات الدخول للسوق الأسبوعي برسم سنة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2021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لفائدة "شركة </w:t>
      </w:r>
      <w:proofErr w:type="spellStart"/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تاكوزين</w:t>
      </w:r>
      <w:proofErr w:type="spellEnd"/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" مع تعويضه على فترة الأضرار الناتجة عن جائحة كورونا "كوفيد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19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"، لمدة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6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أشهر.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(عشرون)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صوتا</w:t>
      </w:r>
      <w:proofErr w:type="gramEnd"/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0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(عشرون)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bidi/>
        <w:ind w:left="142" w:hanging="285"/>
        <w:rPr>
          <w:rFonts w:asciiTheme="minorBidi" w:hAnsiTheme="minorBidi" w:cstheme="minorBidi"/>
          <w:b/>
          <w:bCs/>
          <w:sz w:val="4"/>
          <w:szCs w:val="4"/>
          <w:u w:val="single"/>
          <w:lang w:val="de-AT"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المصادقة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على تمديد عقد كراء مرفق واجبات الدخول للسوق الأسبوعي برسم سنة 2021 لفائدة "شركة </w:t>
      </w:r>
      <w:proofErr w:type="spellStart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تاكوزين</w:t>
      </w:r>
      <w:proofErr w:type="spellEnd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" مع تعويضه على فترة الأضرار الناتجة عن جائحة كورونا "كوفيد19"، لمدة 6 أشهر.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 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>النقطة المتعلقة</w:t>
      </w:r>
      <w:r w:rsidRPr="00F60B86">
        <w:rPr>
          <w:rFonts w:asciiTheme="minorBidi" w:hAnsiTheme="minorBidi"/>
          <w:b/>
          <w:bCs/>
          <w:sz w:val="36"/>
          <w:szCs w:val="36"/>
          <w:highlight w:val="green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ب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bidi="ar-MA"/>
        </w:rPr>
        <w:t>المصادقة على ملحق لكناش التحملات الخاص بكراء مرفق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واجبات الدخول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bidi="ar-MA"/>
        </w:rPr>
        <w:t xml:space="preserve"> للسوق الأسبوعي برسم سنة 2021.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17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دجنبر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6"/>
          <w:szCs w:val="36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المصادقة على ملحق لكناش التحملات الخاص بكراء مرفق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 واجبات الدخول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السوق الأسبوعي برسم سنة </w:t>
      </w:r>
      <w:r w:rsidRPr="00F60B86">
        <w:rPr>
          <w:rFonts w:asciiTheme="minorBidi" w:hAnsiTheme="minorBidi" w:cstheme="minorBidi" w:hint="cs"/>
          <w:sz w:val="28"/>
          <w:szCs w:val="28"/>
          <w:rtl/>
          <w:lang w:bidi="ar-MA"/>
        </w:rPr>
        <w:t>2021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49"/>
        </w:tabs>
        <w:bidi/>
        <w:spacing w:before="120" w:after="120"/>
        <w:jc w:val="both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>تطبيقا لمقتضيات المادتين 6 و 43 من القانون التنظيمي المتعلق بالجماعات، صادق المجلس بإجماع أعضائه الحاضرين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على ملحق لكناش التحملات الخاص بكراء مرفق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 واجبات الدخول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 للسوق الأسبوعي برسم سنة 2021. 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231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 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 xml:space="preserve">النقطة المتعلقة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ب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المصادقة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على تمديد عقد كراء مرفق محطات وقوف السيارات والشاحنات برسم سنة 2021 لفائدة "شركة </w:t>
      </w:r>
      <w:proofErr w:type="spellStart"/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سوبال</w:t>
      </w:r>
      <w:proofErr w:type="spellEnd"/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" مع تعويضه على فترة الأضرار الناتجة عن جائحة كورونا "كوفيد19"، لمدة 4 أشهر.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ind w:hanging="1"/>
        <w:rPr>
          <w:rFonts w:asciiTheme="minorBidi" w:hAnsiTheme="minorBidi" w:cstheme="minorBidi"/>
          <w:b/>
          <w:bCs/>
          <w:sz w:val="32"/>
          <w:szCs w:val="32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-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 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141" w:hanging="142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right" w:pos="1040"/>
        </w:tabs>
        <w:bidi/>
        <w:spacing w:after="0" w:line="240" w:lineRule="auto"/>
        <w:ind w:left="141" w:hanging="142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 xml:space="preserve">المصادقة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على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تمديد عقد كراء مرفق محطات وقوف السيارات والشاحنات برسم سنة 2021 لفائدة "شركة </w:t>
      </w:r>
      <w:proofErr w:type="spellStart"/>
      <w:r w:rsidRPr="00F60B86">
        <w:rPr>
          <w:rFonts w:asciiTheme="minorBidi" w:hAnsiTheme="minorBidi" w:cstheme="minorBidi" w:hint="cs"/>
          <w:sz w:val="32"/>
          <w:szCs w:val="32"/>
          <w:rtl/>
        </w:rPr>
        <w:t>سوبال</w:t>
      </w:r>
      <w:proofErr w:type="spellEnd"/>
      <w:r w:rsidRPr="00F60B86">
        <w:rPr>
          <w:rFonts w:asciiTheme="minorBidi" w:hAnsiTheme="minorBidi" w:cstheme="minorBidi" w:hint="cs"/>
          <w:sz w:val="32"/>
          <w:szCs w:val="32"/>
          <w:rtl/>
        </w:rPr>
        <w:t>" مع تعويضه على فترة الأضرار الناتجة عن جائحة كورونا "كوفيد 19"، لمدة 4 أشهر.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       تطبيقا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المصادقة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على تمديد عقد كراء مرفق محطات وقوف السيارات والشاحنات برسم سنة 2021 لفائدة "شركة </w:t>
      </w:r>
      <w:proofErr w:type="spellStart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سوبال</w:t>
      </w:r>
      <w:proofErr w:type="spellEnd"/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" مع تعويضه على فترة الأضرار الناتجة عن جائحة كورونا "كوفيد19"، لمدة 4 أشهر.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مقرر عدد: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232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 xml:space="preserve">النقطة المتعلقة </w:t>
      </w:r>
      <w:r w:rsidRPr="00F60B86">
        <w:rPr>
          <w:rFonts w:asciiTheme="minorBidi" w:hAnsiTheme="minorBidi" w:cstheme="minorBidi" w:hint="cs"/>
          <w:b/>
          <w:bCs/>
          <w:sz w:val="28"/>
          <w:szCs w:val="28"/>
          <w:highlight w:val="green"/>
          <w:rtl/>
          <w:lang w:bidi="ar-MA"/>
        </w:rPr>
        <w:t xml:space="preserve">المصادقة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على ملحق لكناش التحملات الخاص بكراء مرفق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محطات وقوف السيارات والشاحنات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للسوق الأسبوعي برسم سنة 2021.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ind w:left="0" w:firstLine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دجنبر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  <w:tab w:val="right" w:pos="850"/>
        </w:tabs>
        <w:bidi/>
        <w:spacing w:after="0" w:line="240" w:lineRule="auto"/>
        <w:ind w:left="0" w:firstLine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  <w:tab w:val="right" w:pos="850"/>
        </w:tabs>
        <w:bidi/>
        <w:spacing w:after="0" w:line="240" w:lineRule="auto"/>
        <w:ind w:left="0" w:firstLine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المصادقة على ملحق لكناش التحملات الخاص بكراء مرفق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 xml:space="preserve"> محطات وقوف السيارات والشاحنات 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للسوق الأسبوعي برسم سنة </w:t>
      </w:r>
      <w:r w:rsidRPr="00F60B86">
        <w:rPr>
          <w:rFonts w:asciiTheme="minorBidi" w:hAnsiTheme="minorBidi" w:cstheme="minorBidi" w:hint="cs"/>
          <w:sz w:val="28"/>
          <w:szCs w:val="28"/>
          <w:rtl/>
          <w:lang w:bidi="ar-MA"/>
        </w:rPr>
        <w:t>2021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  <w:tab w:val="right" w:pos="850"/>
        </w:tabs>
        <w:bidi/>
        <w:spacing w:after="0" w:line="240" w:lineRule="auto"/>
        <w:ind w:left="0" w:firstLine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  <w:tab w:val="right" w:pos="850"/>
        </w:tabs>
        <w:bidi/>
        <w:spacing w:after="0" w:line="240" w:lineRule="auto"/>
        <w:ind w:left="0" w:firstLine="0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تسعة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 تطبيقا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ب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المصادقة على ملحق لكناش التحملات الخاص بكراء مرفق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 محطات وقوف السيارات والشاحنات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للسوق الأسبوعي برسم سنة 2021.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233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 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tabs>
          <w:tab w:val="right" w:pos="474"/>
          <w:tab w:val="right" w:pos="616"/>
          <w:tab w:val="right" w:pos="900"/>
        </w:tabs>
        <w:bidi/>
        <w:spacing w:after="0" w:line="240" w:lineRule="auto"/>
        <w:ind w:left="360"/>
        <w:jc w:val="center"/>
        <w:rPr>
          <w:rFonts w:asciiTheme="minorBidi" w:hAnsi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</w:rPr>
        <w:t xml:space="preserve">النقطة المتعلقة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ب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bidi="ar-MA"/>
        </w:rPr>
        <w:t xml:space="preserve">المصادقة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على تمديد عقد كراء مرفق مجزرة ابن جرير برسم سنة </w:t>
      </w:r>
      <w:r w:rsidRPr="00F60B86">
        <w:rPr>
          <w:rFonts w:asciiTheme="minorBidi" w:hAnsiTheme="minorBidi" w:hint="cs"/>
          <w:b/>
          <w:bCs/>
          <w:sz w:val="28"/>
          <w:szCs w:val="28"/>
          <w:highlight w:val="green"/>
          <w:rtl/>
        </w:rPr>
        <w:t>2021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 xml:space="preserve"> لفائدة "شركة </w:t>
      </w:r>
      <w:proofErr w:type="spellStart"/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تاكوزين</w:t>
      </w:r>
      <w:proofErr w:type="spellEnd"/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" مع تعويضه على فترة الأضرار الناتجة عن جائحة كورونا "كوفيد19"، لمدة 3 أشهر.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141"/>
          <w:tab w:val="right" w:pos="425"/>
          <w:tab w:val="right" w:pos="900"/>
        </w:tabs>
        <w:bidi/>
        <w:spacing w:after="0" w:line="240" w:lineRule="auto"/>
        <w:ind w:left="644" w:hanging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17 دجنبر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141"/>
          <w:tab w:val="right" w:pos="850"/>
        </w:tabs>
        <w:bidi/>
        <w:spacing w:after="0" w:line="240" w:lineRule="auto"/>
        <w:ind w:left="644" w:hanging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141"/>
          <w:tab w:val="right" w:pos="425"/>
          <w:tab w:val="right" w:pos="850"/>
        </w:tabs>
        <w:bidi/>
        <w:spacing w:after="0" w:line="240" w:lineRule="auto"/>
        <w:ind w:left="141" w:hanging="141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المصادقة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على تمديد عقد كراء مرفق مجزرة ابن جرير برسم سنة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2021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لفائدة "شركة </w:t>
      </w:r>
      <w:proofErr w:type="spellStart"/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تاكوزين</w:t>
      </w:r>
      <w:proofErr w:type="spellEnd"/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" مع تعويضه على فترة الأضرار الناتجة عن جائحة كورونا "كوفيد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19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"، لمدة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3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 xml:space="preserve"> أشهر.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  <w:tab w:val="right" w:pos="850"/>
        </w:tabs>
        <w:bidi/>
        <w:spacing w:after="0" w:line="240" w:lineRule="auto"/>
        <w:ind w:left="644" w:hanging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  <w:tab w:val="right" w:pos="850"/>
        </w:tabs>
        <w:bidi/>
        <w:spacing w:after="0" w:line="240" w:lineRule="auto"/>
        <w:ind w:left="644" w:hanging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18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18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lang w:val="de-AT" w:bidi="ar-MA"/>
        </w:rPr>
      </w:pPr>
    </w:p>
    <w:p w:rsidR="00EE49AD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lang w:val="de-AT" w:bidi="ar-MA"/>
        </w:rPr>
      </w:pP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9A346E" w:rsidRDefault="00EE49AD" w:rsidP="00EE49AD">
      <w:pPr>
        <w:tabs>
          <w:tab w:val="right" w:pos="474"/>
          <w:tab w:val="right" w:pos="616"/>
          <w:tab w:val="right" w:pos="900"/>
        </w:tabs>
        <w:bidi/>
        <w:ind w:left="360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      تطبيقا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على تمديد عقد كراء مرفق مجزرة ابن جرير برسم سنة 2021 لفائدة "شركة </w:t>
      </w:r>
      <w:proofErr w:type="spellStart"/>
      <w:r w:rsidRPr="00F60B86">
        <w:rPr>
          <w:rFonts w:asciiTheme="minorBidi" w:hAnsiTheme="minorBidi" w:hint="cs"/>
          <w:b/>
          <w:bCs/>
          <w:sz w:val="32"/>
          <w:szCs w:val="32"/>
          <w:rtl/>
        </w:rPr>
        <w:t>تاكوزين</w:t>
      </w:r>
      <w:proofErr w:type="spellEnd"/>
      <w:r w:rsidRPr="00F60B86">
        <w:rPr>
          <w:rFonts w:asciiTheme="minorBidi" w:hAnsiTheme="minorBidi" w:hint="cs"/>
          <w:b/>
          <w:bCs/>
          <w:sz w:val="32"/>
          <w:szCs w:val="32"/>
          <w:rtl/>
        </w:rPr>
        <w:t>" مع تعويضه على فترة الأضرار الناتجة عن جائحة كورونا "كوفيد19"، لمدة 3 أشهر</w:t>
      </w:r>
      <w:r w:rsidRPr="00F60B86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Pr="00F60B86">
        <w:rPr>
          <w:rFonts w:asciiTheme="minorBidi" w:hAnsiTheme="minorBidi"/>
          <w:b/>
          <w:sz w:val="32"/>
          <w:szCs w:val="32"/>
          <w:rtl/>
        </w:rPr>
        <w:t xml:space="preserve">   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sz w:val="32"/>
          <w:szCs w:val="32"/>
          <w:rtl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234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 xml:space="preserve">النقطة المتعلقة 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/>
        </w:rPr>
        <w:t>با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val="de-AT" w:bidi="ar-MA"/>
        </w:rPr>
        <w:t xml:space="preserve">لمصادقة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 xml:space="preserve">على ملحق لكناش التحملات 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الخاص بكراء مرفق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مجزرة ابن جرير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 xml:space="preserve">برسم سنة </w:t>
      </w:r>
      <w:r w:rsidRPr="00F60B86">
        <w:rPr>
          <w:rFonts w:asciiTheme="minorBidi" w:hAnsiTheme="minorBidi" w:cstheme="minorBidi" w:hint="cs"/>
          <w:b/>
          <w:bCs/>
          <w:sz w:val="28"/>
          <w:szCs w:val="28"/>
          <w:highlight w:val="green"/>
          <w:rtl/>
          <w:lang w:bidi="ar-MA"/>
        </w:rPr>
        <w:t>2021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.</w:t>
      </w:r>
    </w:p>
    <w:p w:rsidR="00EE49AD" w:rsidRPr="00F60B86" w:rsidRDefault="00EE49AD" w:rsidP="00EE49AD">
      <w:pPr>
        <w:tabs>
          <w:tab w:val="right" w:pos="474"/>
          <w:tab w:val="right" w:pos="616"/>
          <w:tab w:val="right" w:pos="900"/>
        </w:tabs>
        <w:bidi/>
        <w:ind w:left="360"/>
        <w:jc w:val="both"/>
        <w:rPr>
          <w:rFonts w:asciiTheme="minorBidi" w:hAnsiTheme="minorBidi"/>
          <w:sz w:val="32"/>
          <w:szCs w:val="32"/>
          <w:lang w:val="de-AT" w:bidi="ar-MA"/>
        </w:rPr>
      </w:pP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hint="cs"/>
          <w:sz w:val="28"/>
          <w:szCs w:val="28"/>
          <w:rtl/>
          <w:lang w:val="de-AT" w:bidi="ar-MA"/>
        </w:rPr>
        <w:t>17 دجنبر</w:t>
      </w: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بالمصادقة على ملحق لكناش التحملات الخاص بكراء مرفق مجزرة ابن جرير برسم سنة 2021.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74"/>
          <w:tab w:val="right" w:pos="616"/>
          <w:tab w:val="right" w:pos="90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الأصوات المعبر عنها: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18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الموافقيــــن: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18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ثمانية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تطبيقا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المصادقة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على ملحق لكناش التحملات الخاص بكراء مرفق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 مجزرة ابن جرير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برسم سنة 2021</w:t>
      </w:r>
      <w:r w:rsidRPr="00F60B86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.</w:t>
      </w:r>
      <w:r w:rsidRPr="00F60B86">
        <w:rPr>
          <w:rFonts w:hint="cs"/>
          <w:b/>
          <w:bCs/>
          <w:sz w:val="28"/>
          <w:szCs w:val="28"/>
          <w:rtl/>
          <w:lang w:bidi="ar-MA"/>
        </w:rPr>
        <w:t xml:space="preserve">                      </w:t>
      </w:r>
      <w:r w:rsidRPr="00F60B86">
        <w:rPr>
          <w:rFonts w:cs="Arabic Transparent" w:hint="cs"/>
          <w:b/>
          <w:bCs/>
          <w:color w:val="CC0001"/>
          <w:sz w:val="28"/>
          <w:szCs w:val="28"/>
          <w:rtl/>
        </w:rPr>
        <w:t xml:space="preserve"> 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235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 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 xml:space="preserve">النقطة المتعلقة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ب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الدراسة والمصادقة على اتفاقية تتعلق بتمويل وانجاز البرنامج التكميلي لمعالجة السكن غير القانوني والناقص التجهيز بإقليم الرحامنة 2020-2022</w:t>
      </w:r>
      <w:r w:rsidRPr="00F60B86">
        <w:rPr>
          <w:rFonts w:asciiTheme="minorBidi" w:hAnsiTheme="minorBidi" w:cstheme="minorBidi" w:hint="cs"/>
          <w:b/>
          <w:bCs/>
          <w:sz w:val="28"/>
          <w:szCs w:val="28"/>
          <w:highlight w:val="green"/>
          <w:rtl/>
          <w:lang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دجنبر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المصادقة على اتفاقية تتعلق بتمويل وانجاز البرنامج التكميلي لمعالجة السكن غير القانوني والناقص التجهيز بإقليم الرحامنة </w:t>
      </w:r>
      <w:r w:rsidRPr="00F60B86">
        <w:rPr>
          <w:rFonts w:asciiTheme="minorBidi" w:hAnsiTheme="minorBidi" w:cstheme="minorBidi" w:hint="cs"/>
          <w:sz w:val="28"/>
          <w:szCs w:val="28"/>
          <w:rtl/>
          <w:lang w:bidi="ar-MA"/>
        </w:rPr>
        <w:t>2020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-</w:t>
      </w:r>
      <w:r w:rsidRPr="00F60B86">
        <w:rPr>
          <w:rFonts w:asciiTheme="minorBidi" w:hAnsiTheme="minorBidi" w:cstheme="minorBidi" w:hint="cs"/>
          <w:sz w:val="28"/>
          <w:szCs w:val="28"/>
          <w:rtl/>
          <w:lang w:bidi="ar-MA"/>
        </w:rPr>
        <w:t>2022.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644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17(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17(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سبعة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9A346E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 لمقتضيات المادتين 6 و 43 من القانون التنظيمي المتعلق بالجماعات، صادق المجلس بإجماع أعضائه الحاضرين</w:t>
      </w:r>
      <w:r w:rsidRPr="00F60B86">
        <w:rPr>
          <w:rFonts w:asciiTheme="minorBidi" w:hAnsiTheme="minorBidi"/>
          <w:b/>
          <w:bCs/>
          <w:sz w:val="30"/>
          <w:szCs w:val="30"/>
          <w:rtl/>
          <w:lang w:val="de-AT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على اتفاقية تتعلق بتمويل وانجاز البرنامج التكميلي لمعالجة السكن غير القانوني والناقص التجهيز بإقليم الرحامنة 2020-2022،</w:t>
      </w:r>
      <w:r w:rsidRPr="00F60B86">
        <w:rPr>
          <w:rFonts w:asciiTheme="minorBidi" w:hAnsiTheme="minorBidi"/>
          <w:b/>
          <w:bCs/>
          <w:sz w:val="32"/>
          <w:szCs w:val="32"/>
          <w:lang w:bidi="ar-MA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lang w:val="de-AT" w:bidi="ar-MA"/>
        </w:rPr>
        <w:t xml:space="preserve">  </w:t>
      </w:r>
      <w:r w:rsidRPr="00F60B86">
        <w:rPr>
          <w:rFonts w:asciiTheme="minorBidi" w:hAnsiTheme="minorBidi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236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 ب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الدراسة والمصادقة على الملحق رقم 2 لاتفاقية شراكة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</w:pP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بين جماعة ابن جرير وجمعية  الرجاء الرياضي لكرة القدم 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proofErr w:type="gramStart"/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من</w:t>
      </w:r>
      <w:proofErr w:type="gramEnd"/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 xml:space="preserve"> أجل المساهمة في التمويل المالي لبرنامج الجمعية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</w:rPr>
        <w:t xml:space="preserve">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</w:rPr>
        <w:t>برسم سنة 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bidi/>
        <w:spacing w:after="0" w:line="240" w:lineRule="auto"/>
        <w:ind w:left="283" w:hanging="283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>17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دجنبر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بالمصادقة على الملحق رقم 2 لاتفاقية شراكة بين جماعة ابن جرير وجمعية  الرجاء الرياضي لكرة القدم من أجل المساهمة في التمويل المالي لبرنامج الجمعية</w:t>
      </w:r>
      <w:r w:rsidRPr="00F60B86">
        <w:rPr>
          <w:rFonts w:asciiTheme="minorBidi" w:hAnsiTheme="minorBidi" w:cstheme="minorBidi"/>
          <w:sz w:val="32"/>
          <w:szCs w:val="32"/>
        </w:rPr>
        <w:t xml:space="preserve">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برسم سنة 2020.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644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       تطبيقا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>على الملحق رقم 2 لاتفاقية شراكة بين جماعة ابن جرير وجمعية  الرجاء الرياضي لكرة القدم من أجل المساهمة في التمويل المالي لبرنامج الجمعية</w:t>
      </w:r>
      <w:r w:rsidRPr="00F60B86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>برسم سنة 2020.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237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0"/>
          <w:szCs w:val="30"/>
          <w:lang w:val="de-AT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 ب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الدراسة والمصادقة على اتفاقية شراكة بين جماعة ابن جرير وجمعية الرجاء الرياضي لكرة القدم من أجل المساهمة في التمويل المالي لبرنامج الجمعية برسم سنة 2021.</w:t>
      </w:r>
      <w:r w:rsidRPr="00F60B86">
        <w:rPr>
          <w:rFonts w:asciiTheme="minorBidi" w:hAnsiTheme="minorBidi" w:cstheme="minorBidi"/>
          <w:sz w:val="36"/>
          <w:szCs w:val="36"/>
          <w:rtl/>
          <w:lang w:val="de-AT" w:bidi="ar-MA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22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يوليوز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على اتفاقية شراكة بين جماعة ابن جرير وجمعية الرجاء الرياضي لكرة القدم من أجل المساهمة في التمويل المالي لبرنامج الجمعية برسم سنة 2021.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 صوتا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6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ست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ة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عشر)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  <w:r w:rsidRPr="00F60B86">
        <w:rPr>
          <w:rFonts w:asciiTheme="minorBidi" w:hAnsiTheme="minorBidi"/>
          <w:sz w:val="32"/>
          <w:szCs w:val="32"/>
          <w:rtl/>
        </w:rPr>
        <w:tab/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bidi/>
        <w:jc w:val="both"/>
        <w:rPr>
          <w:rFonts w:asciiTheme="minorBidi" w:hAnsiTheme="minorBidi"/>
          <w:b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    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 لمقتضيات المادتين 6 و 43 من القانون التنظيمي المتعلق بالجماعات، صادق المجلس بإجماع أعضائه الحاضرين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على اتفاقية شراكة بين جماعة ابن جرير وجمعية الرجاء الرياضي لكرة القدم من أجل المساهمة في التمويل المالي لبرنامج الجمعية برسم سنة 2021.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sz w:val="32"/>
          <w:szCs w:val="32"/>
          <w:rtl/>
        </w:rPr>
        <w:t xml:space="preserve">   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238 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 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shd w:val="clear" w:color="auto" w:fill="FFFFFF" w:themeFill="background1"/>
        <w:tabs>
          <w:tab w:val="right" w:pos="104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 xml:space="preserve">النقطة المتعلقة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 xml:space="preserve">المصادقة على تصفية الحسابات </w:t>
      </w:r>
      <w:proofErr w:type="gramStart"/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>الخصوصية</w:t>
      </w:r>
      <w:proofErr w:type="gramEnd"/>
      <w:r w:rsidRPr="00F60B86">
        <w:rPr>
          <w:rFonts w:asciiTheme="minorBidi" w:hAnsiTheme="minorBidi" w:cstheme="minorBidi" w:hint="cs"/>
          <w:b/>
          <w:bCs/>
          <w:sz w:val="32"/>
          <w:szCs w:val="32"/>
          <w:highlight w:val="green"/>
          <w:rtl/>
          <w:lang w:bidi="ar-MA"/>
        </w:rPr>
        <w:t xml:space="preserve"> المتعلقة بالمبادرة المحلية للتنمية البشرية.</w:t>
      </w:r>
    </w:p>
    <w:p w:rsidR="00EE49AD" w:rsidRPr="00F60B86" w:rsidRDefault="00EE49AD" w:rsidP="00EE49AD">
      <w:pPr>
        <w:pStyle w:val="Paragraphedeliste"/>
        <w:tabs>
          <w:tab w:val="right" w:pos="474"/>
          <w:tab w:val="right" w:pos="900"/>
        </w:tabs>
        <w:bidi/>
        <w:jc w:val="center"/>
        <w:rPr>
          <w:rFonts w:asciiTheme="minorBidi" w:hAnsiTheme="minorBidi" w:cstheme="minorBidi"/>
          <w:b/>
          <w:bCs/>
          <w:sz w:val="6"/>
          <w:szCs w:val="6"/>
          <w:lang w:bidi="ar-MA"/>
        </w:rPr>
      </w:pP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ind w:left="0" w:firstLine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17 دجنبر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240" w:lineRule="auto"/>
        <w:ind w:left="0" w:firstLine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>المصادقة على تصفية الحسابات الخصوصية المتعلقة بالمبادرة المحلية للتنمية البشرية.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ind w:left="283" w:hanging="283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lastRenderedPageBreak/>
        <w:t xml:space="preserve">       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  <w:t>تطبيقا لمقتضيات المادتين 6 و 43 من القانون التنظيمي المتعلق بالجماعات، صادق المجلس بإجماع أعضائه الحاضرين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على تصفية الحسابات الخصوصية المتعلقة بالمبادرة المحلية للتنمية البشرية، وذلك بدفع المبلغ المتبقى، والبالغ قدره: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307,17 661 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3 درهم، حيث سيعاد منه مبلغ </w:t>
      </w:r>
      <w:r w:rsidRPr="00F60B86">
        <w:rPr>
          <w:rFonts w:asciiTheme="minorBidi" w:hAnsiTheme="minorBidi"/>
          <w:b/>
          <w:bCs/>
          <w:sz w:val="32"/>
          <w:szCs w:val="32"/>
        </w:rPr>
        <w:t>2 953 576. 49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درهم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 لصندوق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 المبادرة الوطنية للتنمية البشرية بنسبة80.67 </w:t>
      </w:r>
      <w:r w:rsidRPr="00F60B86">
        <w:rPr>
          <w:rFonts w:asciiTheme="minorBidi" w:hAnsiTheme="minorBidi"/>
          <w:b/>
          <w:bCs/>
          <w:sz w:val="32"/>
          <w:szCs w:val="32"/>
        </w:rPr>
        <w:t>%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، ويعاد مبلغ  </w:t>
      </w:r>
      <w:r w:rsidRPr="00F60B86">
        <w:rPr>
          <w:rFonts w:asciiTheme="minorBidi" w:hAnsiTheme="minorBidi"/>
          <w:b/>
          <w:bCs/>
          <w:sz w:val="32"/>
          <w:szCs w:val="32"/>
          <w:lang w:bidi="ar-MA"/>
        </w:rPr>
        <w:t>707 730</w:t>
      </w:r>
      <w:r w:rsidRPr="00F60B86">
        <w:rPr>
          <w:rFonts w:asciiTheme="minorBidi" w:hAnsiTheme="minorBidi"/>
          <w:sz w:val="32"/>
          <w:szCs w:val="32"/>
          <w:lang w:bidi="ar-MA"/>
        </w:rPr>
        <w:t>.</w:t>
      </w:r>
      <w:r w:rsidRPr="00F60B86">
        <w:rPr>
          <w:rFonts w:asciiTheme="minorBidi" w:hAnsiTheme="minorBidi"/>
          <w:b/>
          <w:bCs/>
          <w:sz w:val="32"/>
          <w:szCs w:val="32"/>
          <w:lang w:bidi="ar-MA"/>
        </w:rPr>
        <w:t>68</w:t>
      </w:r>
      <w:r w:rsidRPr="00F60B86">
        <w:rPr>
          <w:rFonts w:asciiTheme="minorBidi" w:hAnsiTheme="minorBidi"/>
          <w:sz w:val="32"/>
          <w:szCs w:val="32"/>
          <w:rtl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>درهم</w:t>
      </w:r>
      <w:r w:rsidRPr="00F60B86">
        <w:rPr>
          <w:rFonts w:asciiTheme="minorBidi" w:hAnsiTheme="minorBidi" w:hint="cs"/>
          <w:b/>
          <w:bCs/>
          <w:sz w:val="32"/>
          <w:szCs w:val="32"/>
          <w:rtl/>
        </w:rPr>
        <w:t xml:space="preserve"> لجماعة ابن جرير</w:t>
      </w:r>
      <w:r w:rsidRPr="00F60B86">
        <w:rPr>
          <w:rFonts w:asciiTheme="minorBidi" w:hAnsiTheme="minorBidi"/>
          <w:b/>
          <w:bCs/>
          <w:sz w:val="32"/>
          <w:szCs w:val="32"/>
          <w:rtl/>
        </w:rPr>
        <w:t xml:space="preserve"> بنسبة</w:t>
      </w:r>
      <w:r w:rsidRPr="00F60B86">
        <w:rPr>
          <w:rFonts w:asciiTheme="minorBidi" w:hAnsiTheme="minorBidi"/>
          <w:b/>
          <w:bCs/>
          <w:sz w:val="32"/>
          <w:szCs w:val="32"/>
        </w:rPr>
        <w:t>%19.33</w:t>
      </w:r>
      <w:r w:rsidRPr="00F60B86">
        <w:rPr>
          <w:rFonts w:asciiTheme="minorBidi" w:hAnsiTheme="minorBidi"/>
          <w:sz w:val="32"/>
          <w:szCs w:val="32"/>
          <w:rtl/>
        </w:rPr>
        <w:t>.</w:t>
      </w:r>
    </w:p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239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17 دجنبر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tabs>
          <w:tab w:val="right" w:pos="899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النقطة المتعلقة 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</w:rPr>
        <w:t>ب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الموافقة على اقتناء بقع أرضية.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0"/>
          <w:tab w:val="right" w:pos="283"/>
          <w:tab w:val="right" w:pos="1040"/>
        </w:tabs>
        <w:bidi/>
        <w:spacing w:after="0" w:line="240" w:lineRule="auto"/>
        <w:ind w:left="141" w:hanging="425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 xml:space="preserve">22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يوليوز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0"/>
          <w:tab w:val="right" w:pos="283"/>
          <w:tab w:val="right" w:pos="850"/>
        </w:tabs>
        <w:bidi/>
        <w:spacing w:after="0" w:line="240" w:lineRule="auto"/>
        <w:ind w:left="141" w:hanging="425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0"/>
          <w:tab w:val="right" w:pos="283"/>
          <w:tab w:val="right" w:pos="850"/>
        </w:tabs>
        <w:bidi/>
        <w:spacing w:after="0" w:line="240" w:lineRule="auto"/>
        <w:ind w:left="141" w:hanging="425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وبعد دراسة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المجلس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>الموافقة على اقتناء بقع أرضية.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0"/>
          <w:tab w:val="right" w:pos="283"/>
          <w:tab w:val="right" w:pos="850"/>
        </w:tabs>
        <w:bidi/>
        <w:spacing w:after="0" w:line="240" w:lineRule="auto"/>
        <w:ind w:left="141" w:hanging="425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0"/>
          <w:tab w:val="right" w:pos="283"/>
          <w:tab w:val="right" w:pos="1040"/>
        </w:tabs>
        <w:bidi/>
        <w:spacing w:after="0" w:line="240" w:lineRule="auto"/>
        <w:ind w:left="141" w:hanging="425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وحيث</w:t>
      </w:r>
      <w:r w:rsidRPr="00F60B86"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صوتا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    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/>
          <w:b/>
          <w:bCs/>
          <w:sz w:val="32"/>
          <w:szCs w:val="32"/>
          <w:rtl/>
          <w:lang w:bidi="ar-MA"/>
        </w:rPr>
        <w:t>على اقتناء بقع أرضية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، وذلك حسب الجدول التالي: </w:t>
      </w:r>
    </w:p>
    <w:tbl>
      <w:tblPr>
        <w:tblStyle w:val="Grilledutableau"/>
        <w:bidiVisual/>
        <w:tblW w:w="10632" w:type="dxa"/>
        <w:tblInd w:w="-176" w:type="dxa"/>
        <w:tblLayout w:type="fixed"/>
        <w:tblLook w:val="04A0"/>
      </w:tblPr>
      <w:tblGrid>
        <w:gridCol w:w="709"/>
        <w:gridCol w:w="3260"/>
        <w:gridCol w:w="1559"/>
        <w:gridCol w:w="2127"/>
        <w:gridCol w:w="2977"/>
      </w:tblGrid>
      <w:tr w:rsidR="00EE49AD" w:rsidRPr="00F60B86" w:rsidTr="0046787F">
        <w:tc>
          <w:tcPr>
            <w:tcW w:w="709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ر.ت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الاسم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الكامل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المساحة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ب م</w:t>
            </w:r>
            <w:r w:rsidRPr="00F60B86"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>²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طبيعة الملك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التخصيص</w:t>
            </w:r>
            <w:proofErr w:type="gramEnd"/>
          </w:p>
        </w:tc>
      </w:tr>
      <w:tr w:rsidR="00EE49AD" w:rsidRPr="00F60B86" w:rsidTr="0046787F">
        <w:tc>
          <w:tcPr>
            <w:tcW w:w="709" w:type="dxa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3260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ورثة الجديري بن أبريك ومن معه</w:t>
            </w:r>
          </w:p>
        </w:tc>
        <w:tc>
          <w:tcPr>
            <w:tcW w:w="1559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9942.08</w:t>
            </w:r>
          </w:p>
        </w:tc>
        <w:tc>
          <w:tcPr>
            <w:tcW w:w="2127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رسم عدد 1277/22</w:t>
            </w:r>
          </w:p>
        </w:tc>
        <w:tc>
          <w:tcPr>
            <w:tcW w:w="2977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طريق إقليمية </w:t>
            </w:r>
            <w:proofErr w:type="spellStart"/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بريكيين</w:t>
            </w:r>
            <w:proofErr w:type="spellEnd"/>
          </w:p>
        </w:tc>
      </w:tr>
      <w:tr w:rsidR="00EE49AD" w:rsidRPr="00F60B86" w:rsidTr="0046787F">
        <w:tc>
          <w:tcPr>
            <w:tcW w:w="709" w:type="dxa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3260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حادة السامية أمينة (</w:t>
            </w:r>
            <w:proofErr w:type="spellStart"/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أكشيريد</w:t>
            </w:r>
            <w:proofErr w:type="spellEnd"/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1559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1288</w:t>
            </w:r>
          </w:p>
        </w:tc>
        <w:tc>
          <w:tcPr>
            <w:tcW w:w="2127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رسم عدد 7/37667</w:t>
            </w:r>
          </w:p>
        </w:tc>
        <w:tc>
          <w:tcPr>
            <w:tcW w:w="2977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ساحة عمومية (ساحة الحمراء)</w:t>
            </w:r>
          </w:p>
        </w:tc>
      </w:tr>
    </w:tbl>
    <w:p w:rsidR="00EE49AD" w:rsidRPr="00F60B86" w:rsidRDefault="00EE49AD" w:rsidP="00EE49AD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240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/ 2020 بتاريخ: </w:t>
      </w:r>
      <w:r w:rsidRPr="00F60B86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17 دجنبر</w:t>
      </w:r>
      <w:r w:rsidRPr="00F60B86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2020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363" w:hanging="222"/>
        <w:jc w:val="center"/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</w:rPr>
        <w:t>النقطة المتعلقة ب</w:t>
      </w: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 xml:space="preserve">الموافقة على الثمن المحدد من طرف لجنة الخبرة </w:t>
      </w:r>
    </w:p>
    <w:p w:rsidR="00EE49AD" w:rsidRPr="00F60B86" w:rsidRDefault="00EE49AD" w:rsidP="00EE49AD">
      <w:pPr>
        <w:pStyle w:val="Paragraphedeliste"/>
        <w:bidi/>
        <w:spacing w:after="0" w:line="240" w:lineRule="auto"/>
        <w:ind w:left="363" w:hanging="222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highlight w:val="green"/>
          <w:rtl/>
          <w:lang w:bidi="ar-MA"/>
        </w:rPr>
        <w:t>لتقييم بعض العقارات المراد اقتناؤها من طرف الجماعة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25"/>
          <w:tab w:val="right" w:pos="850"/>
        </w:tabs>
        <w:bidi/>
        <w:spacing w:after="0" w:line="240" w:lineRule="auto"/>
        <w:ind w:left="141" w:firstLine="0"/>
        <w:jc w:val="both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 w:rsidRPr="00F60B86">
        <w:rPr>
          <w:rFonts w:asciiTheme="minorBidi" w:hAnsiTheme="minorBidi" w:cstheme="minorBidi" w:hint="cs"/>
          <w:sz w:val="28"/>
          <w:szCs w:val="28"/>
          <w:rtl/>
          <w:lang w:val="de-AT" w:bidi="ar-MA"/>
        </w:rPr>
        <w:t xml:space="preserve">17 </w:t>
      </w:r>
      <w:r w:rsidRPr="00F60B86">
        <w:rPr>
          <w:rFonts w:asciiTheme="minorBidi" w:hAnsiTheme="minorBidi" w:cstheme="minorBidi" w:hint="cs"/>
          <w:sz w:val="32"/>
          <w:szCs w:val="32"/>
          <w:rtl/>
          <w:lang w:val="de-AT" w:bidi="ar-MA"/>
        </w:rPr>
        <w:t>دجنبر</w:t>
      </w:r>
      <w:r w:rsidRPr="00F60B86">
        <w:rPr>
          <w:rFonts w:asciiTheme="minorBidi" w:hAnsiTheme="minorBidi" w:cstheme="minorBidi"/>
          <w:sz w:val="36"/>
          <w:szCs w:val="36"/>
          <w:rtl/>
          <w:lang w:val="de-AT" w:bidi="ar-MA"/>
        </w:rPr>
        <w:t xml:space="preserve"> </w:t>
      </w:r>
      <w:r w:rsidRPr="00F60B86">
        <w:rPr>
          <w:rFonts w:asciiTheme="minorBidi" w:hAnsiTheme="minorBidi" w:cstheme="minorBidi"/>
          <w:sz w:val="28"/>
          <w:szCs w:val="28"/>
          <w:rtl/>
          <w:lang w:val="de-AT" w:bidi="ar-MA"/>
        </w:rPr>
        <w:t>2020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25"/>
          <w:tab w:val="right" w:pos="850"/>
        </w:tabs>
        <w:bidi/>
        <w:spacing w:after="0" w:line="240" w:lineRule="auto"/>
        <w:ind w:left="141" w:firstLine="0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25"/>
          <w:tab w:val="right" w:pos="850"/>
        </w:tabs>
        <w:bidi/>
        <w:spacing w:after="0" w:line="240" w:lineRule="auto"/>
        <w:ind w:left="141" w:firstLine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دراسة المجلس للنقطة </w:t>
      </w:r>
      <w:r w:rsidRPr="00F60B86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F60B86">
        <w:rPr>
          <w:rFonts w:asciiTheme="minorBidi" w:hAnsiTheme="minorBidi" w:cstheme="minorBidi" w:hint="cs"/>
          <w:sz w:val="32"/>
          <w:szCs w:val="32"/>
          <w:rtl/>
        </w:rPr>
        <w:t>ب</w:t>
      </w:r>
      <w:r w:rsidRPr="00F60B86">
        <w:rPr>
          <w:rFonts w:asciiTheme="minorBidi" w:hAnsiTheme="minorBidi" w:cstheme="minorBidi"/>
          <w:sz w:val="32"/>
          <w:szCs w:val="32"/>
          <w:rtl/>
          <w:lang w:bidi="ar-MA"/>
        </w:rPr>
        <w:t>الموافقة على الثمن المحدد من طرف لجنة الخبرة لتقييم بعض العقارات المراد اقتناؤها من طرف الجماعة.</w:t>
      </w:r>
      <w:r w:rsidRPr="00F60B86">
        <w:rPr>
          <w:rFonts w:asciiTheme="minorBidi" w:hAnsiTheme="minorBidi" w:cstheme="minorBidi"/>
          <w:sz w:val="32"/>
          <w:szCs w:val="32"/>
          <w:rtl/>
          <w:lang w:val="de-AT"/>
        </w:rPr>
        <w:t xml:space="preserve"> 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25"/>
          <w:tab w:val="right" w:pos="850"/>
        </w:tabs>
        <w:bidi/>
        <w:spacing w:after="0" w:line="240" w:lineRule="auto"/>
        <w:ind w:left="141" w:firstLine="0"/>
        <w:jc w:val="both"/>
        <w:rPr>
          <w:rFonts w:asciiTheme="minorBidi" w:hAnsiTheme="minorBidi" w:cstheme="minorBidi"/>
          <w:sz w:val="32"/>
          <w:szCs w:val="32"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/>
        </w:rPr>
        <w:t xml:space="preserve"> </w:t>
      </w: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وبعد اللجوء إلى التصويت العلني.</w:t>
      </w:r>
    </w:p>
    <w:p w:rsidR="00EE49AD" w:rsidRPr="00F60B86" w:rsidRDefault="00EE49AD" w:rsidP="00EE49AD">
      <w:pPr>
        <w:pStyle w:val="Paragraphedeliste"/>
        <w:numPr>
          <w:ilvl w:val="0"/>
          <w:numId w:val="1"/>
        </w:numPr>
        <w:tabs>
          <w:tab w:val="right" w:pos="425"/>
          <w:tab w:val="right" w:pos="850"/>
        </w:tabs>
        <w:bidi/>
        <w:spacing w:after="0" w:line="240" w:lineRule="auto"/>
        <w:ind w:left="141" w:firstLine="0"/>
        <w:jc w:val="both"/>
        <w:rPr>
          <w:rFonts w:asciiTheme="minorBidi" w:hAnsiTheme="minorBidi" w:cstheme="minorBidi"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lastRenderedPageBreak/>
        <w:t xml:space="preserve">وحيث أن عملية التصويت </w:t>
      </w:r>
      <w:proofErr w:type="gramStart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>أسفرت</w:t>
      </w:r>
      <w:proofErr w:type="gramEnd"/>
      <w:r w:rsidRPr="00F60B86">
        <w:rPr>
          <w:rFonts w:asciiTheme="minorBidi" w:hAnsiTheme="minorBidi" w:cstheme="minorBidi"/>
          <w:sz w:val="32"/>
          <w:szCs w:val="32"/>
          <w:rtl/>
          <w:lang w:val="de-AT" w:bidi="ar-MA"/>
        </w:rPr>
        <w:t xml:space="preserve"> على ما يلي: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الحاضريـــن: 2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 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اثنان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وعشرون) عضوا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الأصوات المعبر عنها: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صوتا</w:t>
      </w:r>
    </w:p>
    <w:p w:rsidR="00EE49AD" w:rsidRPr="00F60B86" w:rsidRDefault="00EE49AD" w:rsidP="00EE49AD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عدد الأعضاء الموافقيــــن: 1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2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(</w:t>
      </w:r>
      <w:proofErr w:type="gramStart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اثنا</w:t>
      </w:r>
      <w:proofErr w:type="gramEnd"/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 xml:space="preserve"> 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عشر) عضوا</w:t>
      </w:r>
      <w:r w:rsidRPr="00F60B86">
        <w:rPr>
          <w:rFonts w:asciiTheme="minorBidi" w:hAnsiTheme="minorBidi" w:hint="cs"/>
          <w:b/>
          <w:bCs/>
          <w:sz w:val="32"/>
          <w:szCs w:val="32"/>
          <w:rtl/>
          <w:lang w:val="de-AT" w:bidi="ar-MA"/>
        </w:rPr>
        <w:t>.</w:t>
      </w:r>
      <w:r w:rsidRPr="00F60B86">
        <w:rPr>
          <w:rFonts w:asciiTheme="minorBidi" w:hAnsiTheme="minorBidi"/>
          <w:sz w:val="32"/>
          <w:szCs w:val="32"/>
          <w:rtl/>
        </w:rPr>
        <w:tab/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الأعضاء الرافضيــــــــن: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</w:p>
    <w:p w:rsidR="00EE49AD" w:rsidRPr="00F60B86" w:rsidRDefault="00EE49AD" w:rsidP="00EE49AD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عدد الممتنعين عن التصويت: لا </w:t>
      </w:r>
      <w:proofErr w:type="gramStart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>أحد</w:t>
      </w:r>
      <w:proofErr w:type="gramEnd"/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 (00).</w:t>
      </w:r>
      <w:r w:rsidRPr="00F60B86"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ab/>
      </w:r>
    </w:p>
    <w:p w:rsidR="00EE49AD" w:rsidRPr="00F60B86" w:rsidRDefault="00EE49AD" w:rsidP="00EE49AD">
      <w:pPr>
        <w:tabs>
          <w:tab w:val="right" w:pos="850"/>
          <w:tab w:val="left" w:pos="3078"/>
          <w:tab w:val="center" w:pos="4678"/>
        </w:tabs>
        <w:bidi/>
        <w:spacing w:before="120" w:after="12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</w:pPr>
      <w:r w:rsidRPr="00F60B86">
        <w:rPr>
          <w:rFonts w:asciiTheme="minorBidi" w:hAnsiTheme="minorBidi"/>
          <w:b/>
          <w:bCs/>
          <w:sz w:val="32"/>
          <w:szCs w:val="32"/>
          <w:u w:val="single"/>
          <w:rtl/>
          <w:lang w:val="de-AT" w:bidi="ar-MA"/>
        </w:rPr>
        <w:t>يقرر ما يلي:</w:t>
      </w:r>
    </w:p>
    <w:p w:rsidR="00EE49AD" w:rsidRPr="00F60B86" w:rsidRDefault="00EE49AD" w:rsidP="00EE49AD">
      <w:pPr>
        <w:pStyle w:val="Paragraphedeliste"/>
        <w:bidi/>
        <w:ind w:hanging="361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      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ab/>
      </w:r>
      <w:proofErr w:type="gramStart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>تطبيقا</w:t>
      </w:r>
      <w:proofErr w:type="gramEnd"/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val="de-AT" w:bidi="ar-MA"/>
        </w:rPr>
        <w:t xml:space="preserve"> لمقتضيات المادتين 6 و 43 من القانون التنظيمي المتعلق بالجماعات، صادق المجلس بإجماع أعضائه الحاضرين </w:t>
      </w:r>
      <w:r w:rsidRPr="00F60B86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الثمن المحدد من طرف لجنة الخبرة لتقييم بعض العقارات المراد اقتناؤها من طرف الجماعة</w:t>
      </w:r>
      <w:r w:rsidRPr="00F60B86"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، حسب الجدول التالي:</w:t>
      </w:r>
    </w:p>
    <w:tbl>
      <w:tblPr>
        <w:tblStyle w:val="Grilledutableau"/>
        <w:bidiVisual/>
        <w:tblW w:w="11199" w:type="dxa"/>
        <w:tblInd w:w="-743" w:type="dxa"/>
        <w:tblLayout w:type="fixed"/>
        <w:tblLook w:val="04A0"/>
      </w:tblPr>
      <w:tblGrid>
        <w:gridCol w:w="3260"/>
        <w:gridCol w:w="1560"/>
        <w:gridCol w:w="2126"/>
        <w:gridCol w:w="2835"/>
        <w:gridCol w:w="1418"/>
      </w:tblGrid>
      <w:tr w:rsidR="00EE49AD" w:rsidRPr="00F60B86" w:rsidTr="0046787F">
        <w:trPr>
          <w:trHeight w:val="335"/>
        </w:trPr>
        <w:tc>
          <w:tcPr>
            <w:tcW w:w="3260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الاسم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الكامل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المساحة</w:t>
            </w:r>
            <w:proofErr w:type="gramEnd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ب م</w:t>
            </w:r>
            <w:r w:rsidRPr="00F60B86"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>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طبيعة الملك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التخصيص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الثمن بالدرهم</w:t>
            </w:r>
          </w:p>
        </w:tc>
      </w:tr>
      <w:tr w:rsidR="00EE49AD" w:rsidRPr="00F60B86" w:rsidTr="0046787F">
        <w:trPr>
          <w:trHeight w:val="335"/>
        </w:trPr>
        <w:tc>
          <w:tcPr>
            <w:tcW w:w="3260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ورثة الجديري بن أبريك ومن معه</w:t>
            </w:r>
          </w:p>
        </w:tc>
        <w:tc>
          <w:tcPr>
            <w:tcW w:w="1560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9942.08</w:t>
            </w:r>
          </w:p>
        </w:tc>
        <w:tc>
          <w:tcPr>
            <w:tcW w:w="2126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رسم عدد 1277/22</w:t>
            </w:r>
          </w:p>
        </w:tc>
        <w:tc>
          <w:tcPr>
            <w:tcW w:w="2835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طريق إقليمية </w:t>
            </w:r>
            <w:proofErr w:type="spellStart"/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بريكيين</w:t>
            </w:r>
            <w:proofErr w:type="spellEnd"/>
          </w:p>
        </w:tc>
        <w:tc>
          <w:tcPr>
            <w:tcW w:w="1418" w:type="dxa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  <w:lang w:bidi="ar-MA"/>
              </w:rPr>
              <w:t>400.00</w:t>
            </w:r>
          </w:p>
        </w:tc>
      </w:tr>
      <w:tr w:rsidR="00EE49AD" w:rsidRPr="00F60B86" w:rsidTr="0046787F">
        <w:trPr>
          <w:trHeight w:val="345"/>
        </w:trPr>
        <w:tc>
          <w:tcPr>
            <w:tcW w:w="3260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حادة السامية أمينة (</w:t>
            </w:r>
            <w:proofErr w:type="spellStart"/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أكشيريد</w:t>
            </w:r>
            <w:proofErr w:type="spellEnd"/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1560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1288</w:t>
            </w:r>
          </w:p>
        </w:tc>
        <w:tc>
          <w:tcPr>
            <w:tcW w:w="2126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رسم عدد 7/37667</w:t>
            </w:r>
          </w:p>
        </w:tc>
        <w:tc>
          <w:tcPr>
            <w:tcW w:w="2835" w:type="dxa"/>
          </w:tcPr>
          <w:p w:rsidR="00EE49AD" w:rsidRPr="00F60B86" w:rsidRDefault="00EE49AD" w:rsidP="0046787F">
            <w:pPr>
              <w:pStyle w:val="Paragraphedeliste"/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ساحة عمومية </w:t>
            </w:r>
            <w:r w:rsidRPr="00F60B86">
              <w:rPr>
                <w:rFonts w:asciiTheme="minorBidi" w:hAnsiTheme="minorBidi" w:hint="cs"/>
                <w:b/>
                <w:bCs/>
                <w:rtl/>
                <w:lang w:bidi="ar-MA"/>
              </w:rPr>
              <w:t>(ساحة الحمراء)</w:t>
            </w:r>
          </w:p>
        </w:tc>
        <w:tc>
          <w:tcPr>
            <w:tcW w:w="1418" w:type="dxa"/>
          </w:tcPr>
          <w:p w:rsidR="00EE49AD" w:rsidRPr="00F60B86" w:rsidRDefault="00EE49AD" w:rsidP="0046787F">
            <w:pPr>
              <w:pStyle w:val="Paragraphedeliste"/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F60B86">
              <w:rPr>
                <w:rFonts w:asciiTheme="minorBidi" w:hAnsiTheme="minorBidi" w:hint="cs"/>
                <w:b/>
                <w:bCs/>
                <w:rtl/>
                <w:lang w:bidi="ar-MA"/>
              </w:rPr>
              <w:t>450.00</w:t>
            </w:r>
          </w:p>
        </w:tc>
      </w:tr>
    </w:tbl>
    <w:p w:rsidR="007449D9" w:rsidRDefault="007449D9" w:rsidP="00EE49AD">
      <w:pPr>
        <w:bidi/>
      </w:pPr>
    </w:p>
    <w:sectPr w:rsidR="007449D9" w:rsidSect="0074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E49"/>
    <w:multiLevelType w:val="hybridMultilevel"/>
    <w:tmpl w:val="84706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D0E"/>
    <w:multiLevelType w:val="hybridMultilevel"/>
    <w:tmpl w:val="8B00F1B6"/>
    <w:lvl w:ilvl="0" w:tplc="C34027A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BF40678"/>
    <w:multiLevelType w:val="hybridMultilevel"/>
    <w:tmpl w:val="9A96F6CE"/>
    <w:lvl w:ilvl="0" w:tplc="DB98F8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3930"/>
    <w:multiLevelType w:val="hybridMultilevel"/>
    <w:tmpl w:val="ED765BE4"/>
    <w:lvl w:ilvl="0" w:tplc="25F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1434"/>
    <w:multiLevelType w:val="hybridMultilevel"/>
    <w:tmpl w:val="6DF85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07721"/>
    <w:multiLevelType w:val="hybridMultilevel"/>
    <w:tmpl w:val="EC202E48"/>
    <w:lvl w:ilvl="0" w:tplc="CAA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B5A2D"/>
    <w:multiLevelType w:val="hybridMultilevel"/>
    <w:tmpl w:val="831C548C"/>
    <w:lvl w:ilvl="0" w:tplc="CAA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A7584"/>
    <w:multiLevelType w:val="hybridMultilevel"/>
    <w:tmpl w:val="26528FCC"/>
    <w:lvl w:ilvl="0" w:tplc="CAA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35E"/>
    <w:multiLevelType w:val="hybridMultilevel"/>
    <w:tmpl w:val="3FAABD2C"/>
    <w:lvl w:ilvl="0" w:tplc="25F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E0C64"/>
    <w:multiLevelType w:val="hybridMultilevel"/>
    <w:tmpl w:val="3662A06A"/>
    <w:lvl w:ilvl="0" w:tplc="67FCA53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567AA2"/>
    <w:multiLevelType w:val="hybridMultilevel"/>
    <w:tmpl w:val="B2F4DE86"/>
    <w:lvl w:ilvl="0" w:tplc="E1ECB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35B07"/>
    <w:multiLevelType w:val="hybridMultilevel"/>
    <w:tmpl w:val="C2781D70"/>
    <w:lvl w:ilvl="0" w:tplc="6426A592">
      <w:start w:val="5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2B26DC"/>
    <w:multiLevelType w:val="hybridMultilevel"/>
    <w:tmpl w:val="10BC7C3C"/>
    <w:lvl w:ilvl="0" w:tplc="67FCA53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lang w:bidi="ar-S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76055"/>
    <w:multiLevelType w:val="hybridMultilevel"/>
    <w:tmpl w:val="B6324646"/>
    <w:lvl w:ilvl="0" w:tplc="67FCA5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658A9"/>
    <w:multiLevelType w:val="hybridMultilevel"/>
    <w:tmpl w:val="4632772C"/>
    <w:lvl w:ilvl="0" w:tplc="CAA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37A9B"/>
    <w:multiLevelType w:val="hybridMultilevel"/>
    <w:tmpl w:val="C960DF08"/>
    <w:lvl w:ilvl="0" w:tplc="34DEB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23E7D"/>
    <w:multiLevelType w:val="hybridMultilevel"/>
    <w:tmpl w:val="F3AA4C1E"/>
    <w:lvl w:ilvl="0" w:tplc="F5EAC292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9AD"/>
    <w:rsid w:val="007449D9"/>
    <w:rsid w:val="00E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D"/>
  </w:style>
  <w:style w:type="paragraph" w:styleId="Titre1">
    <w:name w:val="heading 1"/>
    <w:basedOn w:val="Normal"/>
    <w:next w:val="Normal"/>
    <w:link w:val="Titre1Car"/>
    <w:uiPriority w:val="9"/>
    <w:qFormat/>
    <w:rsid w:val="00EE49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49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49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49A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49A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49AD"/>
    <w:rPr>
      <w:rFonts w:ascii="Cambria" w:eastAsia="Times New Roman" w:hAnsi="Cambria" w:cs="Times New Roman"/>
      <w:b/>
      <w:bCs/>
      <w:color w:val="365F91"/>
    </w:rPr>
  </w:style>
  <w:style w:type="character" w:customStyle="1" w:styleId="Titre2Car">
    <w:name w:val="Titre 2 Car"/>
    <w:basedOn w:val="Policepardfaut"/>
    <w:link w:val="Titre2"/>
    <w:uiPriority w:val="9"/>
    <w:rsid w:val="00EE4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EE49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E49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E49A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E49A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styleId="lev">
    <w:name w:val="Strong"/>
    <w:basedOn w:val="Policepardfaut"/>
    <w:uiPriority w:val="22"/>
    <w:qFormat/>
    <w:rsid w:val="00EE49AD"/>
    <w:rPr>
      <w:b/>
      <w:bCs/>
    </w:rPr>
  </w:style>
  <w:style w:type="character" w:styleId="Accentuation">
    <w:name w:val="Emphasis"/>
    <w:basedOn w:val="Policepardfaut"/>
    <w:uiPriority w:val="20"/>
    <w:qFormat/>
    <w:rsid w:val="00EE49AD"/>
    <w:rPr>
      <w:i/>
      <w:iCs/>
    </w:rPr>
  </w:style>
  <w:style w:type="paragraph" w:styleId="Paragraphedeliste">
    <w:name w:val="List Paragraph"/>
    <w:aliases w:val="Paragraphe de liste du rapport,List Paragraph (numbered (a)),List Paragraph1,Numbered List Paragraph,Main numbered paragraph,List Paragraph Char Char Char,Use Case List Paragraph,List Paragraph2,List Bullet Mary,Bullets,References"/>
    <w:basedOn w:val="Normal"/>
    <w:link w:val="ParagraphedelisteCar"/>
    <w:uiPriority w:val="34"/>
    <w:qFormat/>
    <w:rsid w:val="00EE49AD"/>
    <w:pPr>
      <w:contextualSpacing/>
    </w:pPr>
    <w:rPr>
      <w:rFonts w:eastAsia="Times New Roman" w:cs="Times New Roman"/>
    </w:rPr>
  </w:style>
  <w:style w:type="character" w:customStyle="1" w:styleId="ParagraphedelisteCar">
    <w:name w:val="Paragraphe de liste Car"/>
    <w:aliases w:val="Paragraphe de liste du rapport Car,List Paragraph (numbered (a)) Car,List Paragraph1 Car,Numbered List Paragraph Car,Main numbered paragraph Car,List Paragraph Char Char Char Car,Use Case List Paragraph Car,List Paragraph2 Car"/>
    <w:basedOn w:val="Policepardfaut"/>
    <w:link w:val="Paragraphedeliste"/>
    <w:uiPriority w:val="34"/>
    <w:locked/>
    <w:rsid w:val="00EE49AD"/>
    <w:rPr>
      <w:rFonts w:eastAsia="Times New Roman" w:cs="Times New Roman"/>
    </w:rPr>
  </w:style>
  <w:style w:type="character" w:styleId="Emphaseple">
    <w:name w:val="Subtle Emphasis"/>
    <w:basedOn w:val="Policepardfaut"/>
    <w:uiPriority w:val="19"/>
    <w:qFormat/>
    <w:rsid w:val="00EE49A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E49A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E49A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E49A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E49AD"/>
    <w:rPr>
      <w:b/>
      <w:bCs/>
      <w:smallCaps/>
      <w:spacing w:val="5"/>
    </w:rPr>
  </w:style>
  <w:style w:type="paragraph" w:customStyle="1" w:styleId="Heading2">
    <w:name w:val="Heading 2"/>
    <w:basedOn w:val="Normal"/>
    <w:uiPriority w:val="1"/>
    <w:qFormat/>
    <w:rsid w:val="00EE49AD"/>
    <w:pPr>
      <w:widowControl w:val="0"/>
      <w:autoSpaceDE w:val="0"/>
      <w:autoSpaceDN w:val="0"/>
      <w:spacing w:line="412" w:lineRule="exact"/>
      <w:ind w:right="808"/>
      <w:jc w:val="right"/>
      <w:outlineLvl w:val="2"/>
    </w:pPr>
    <w:rPr>
      <w:rFonts w:ascii="Arial" w:eastAsia="Arial" w:hAnsi="Arial" w:cs="Arial"/>
      <w:b/>
      <w:bCs/>
      <w:sz w:val="36"/>
      <w:szCs w:val="36"/>
      <w:u w:val="single" w:color="000000"/>
      <w:lang w:val="en-US"/>
    </w:rPr>
  </w:style>
  <w:style w:type="table" w:styleId="Grilledutableau">
    <w:name w:val="Table Grid"/>
    <w:basedOn w:val="TableauNormal"/>
    <w:uiPriority w:val="59"/>
    <w:rsid w:val="00EE49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49A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E49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49A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E49A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9AD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9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E49A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EE49AD"/>
  </w:style>
  <w:style w:type="character" w:styleId="Lienhypertexte">
    <w:name w:val="Hyperlink"/>
    <w:basedOn w:val="Policepardfaut"/>
    <w:uiPriority w:val="99"/>
    <w:unhideWhenUsed/>
    <w:rsid w:val="00EE49AD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EE49AD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E49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E49AD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EE49AD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EE49A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E49AD"/>
    <w:rPr>
      <w:rFonts w:asciiTheme="majorHAnsi" w:eastAsiaTheme="majorEastAsia" w:hAnsiTheme="majorHAnsi" w:cstheme="majorBidi"/>
      <w:lang w:val="en-US" w:bidi="en-US"/>
    </w:rPr>
  </w:style>
  <w:style w:type="paragraph" w:styleId="Corpsdetexte">
    <w:name w:val="Body Text"/>
    <w:basedOn w:val="Normal"/>
    <w:link w:val="CorpsdetexteCar"/>
    <w:uiPriority w:val="99"/>
    <w:rsid w:val="00EE49AD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customStyle="1" w:styleId="CorpsdetexteCar">
    <w:name w:val="Corps de texte Car"/>
    <w:basedOn w:val="Policepardfaut"/>
    <w:link w:val="Corpsdetexte"/>
    <w:uiPriority w:val="99"/>
    <w:rsid w:val="00EE49AD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Retraitcorpsdetexte">
    <w:name w:val="Body Text Indent"/>
    <w:basedOn w:val="Normal"/>
    <w:link w:val="RetraitcorpsdetexteCar"/>
    <w:rsid w:val="00EE49AD"/>
    <w:pPr>
      <w:bidi/>
      <w:spacing w:after="0" w:line="240" w:lineRule="auto"/>
      <w:ind w:firstLine="708"/>
    </w:pPr>
    <w:rPr>
      <w:rFonts w:ascii="Times New Roman" w:eastAsia="Times New Roman" w:hAnsi="Times New Roman" w:cs="Mudir MT"/>
      <w:sz w:val="26"/>
      <w:szCs w:val="26"/>
      <w:lang w:eastAsia="fr-FR" w:bidi="ar-MA"/>
    </w:rPr>
  </w:style>
  <w:style w:type="character" w:customStyle="1" w:styleId="RetraitcorpsdetexteCar">
    <w:name w:val="Retrait corps de texte Car"/>
    <w:basedOn w:val="Policepardfaut"/>
    <w:link w:val="Retraitcorpsdetexte"/>
    <w:rsid w:val="00EE49AD"/>
    <w:rPr>
      <w:rFonts w:ascii="Times New Roman" w:eastAsia="Times New Roman" w:hAnsi="Times New Roman" w:cs="Mudir MT"/>
      <w:sz w:val="26"/>
      <w:szCs w:val="26"/>
      <w:lang w:eastAsia="fr-FR" w:bidi="ar-MA"/>
    </w:rPr>
  </w:style>
  <w:style w:type="table" w:customStyle="1" w:styleId="Grilledutableau11">
    <w:name w:val="Grille du tableau11"/>
    <w:basedOn w:val="TableauNormal"/>
    <w:next w:val="Grilledutableau"/>
    <w:uiPriority w:val="59"/>
    <w:rsid w:val="00EE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"/>
    <w:uiPriority w:val="1"/>
    <w:qFormat/>
    <w:rsid w:val="00EE49AD"/>
    <w:pPr>
      <w:widowControl w:val="0"/>
      <w:autoSpaceDE w:val="0"/>
      <w:autoSpaceDN w:val="0"/>
      <w:spacing w:after="0" w:line="240" w:lineRule="auto"/>
      <w:ind w:right="3611"/>
      <w:jc w:val="right"/>
      <w:outlineLvl w:val="3"/>
    </w:pPr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Heading4">
    <w:name w:val="Heading 4"/>
    <w:basedOn w:val="Normal"/>
    <w:uiPriority w:val="1"/>
    <w:qFormat/>
    <w:rsid w:val="00EE49AD"/>
    <w:pPr>
      <w:widowControl w:val="0"/>
      <w:autoSpaceDE w:val="0"/>
      <w:autoSpaceDN w:val="0"/>
      <w:spacing w:before="92" w:after="0" w:line="240" w:lineRule="auto"/>
      <w:ind w:left="314"/>
      <w:outlineLvl w:val="4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11560</Words>
  <Characters>63583</Characters>
  <Application>Microsoft Office Word</Application>
  <DocSecurity>0</DocSecurity>
  <Lines>529</Lines>
  <Paragraphs>149</Paragraphs>
  <ScaleCrop>false</ScaleCrop>
  <Company/>
  <LinksUpToDate>false</LinksUpToDate>
  <CharactersWithSpaces>74994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2022-03-15T09:35:00Z</dcterms:created>
  <dcterms:modified xsi:type="dcterms:W3CDTF">2022-03-15T09:39:00Z</dcterms:modified>
</cp:coreProperties>
</file>