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4D" w:rsidRPr="00156BA1" w:rsidRDefault="00A4024D" w:rsidP="00A4024D">
      <w:pPr>
        <w:bidi/>
        <w:jc w:val="center"/>
        <w:rPr>
          <w:b/>
          <w:bCs/>
          <w:sz w:val="32"/>
          <w:szCs w:val="32"/>
          <w:rtl/>
        </w:rPr>
      </w:pPr>
      <w:r w:rsidRPr="00156BA1">
        <w:rPr>
          <w:rFonts w:hint="cs"/>
          <w:b/>
          <w:bCs/>
          <w:sz w:val="32"/>
          <w:szCs w:val="32"/>
          <w:rtl/>
        </w:rPr>
        <w:t>لائحة الجمعيات</w:t>
      </w:r>
      <w:r w:rsidRPr="00156BA1">
        <w:rPr>
          <w:b/>
          <w:bCs/>
          <w:sz w:val="32"/>
          <w:szCs w:val="32"/>
        </w:rPr>
        <w:t xml:space="preserve"> </w:t>
      </w:r>
      <w:r w:rsidRPr="00156BA1">
        <w:rPr>
          <w:rFonts w:hint="cs"/>
          <w:b/>
          <w:bCs/>
          <w:sz w:val="32"/>
          <w:szCs w:val="32"/>
          <w:rtl/>
          <w:lang w:bidi="ar-MA"/>
        </w:rPr>
        <w:t>المتعاقدة مع الجماعة أو</w:t>
      </w:r>
      <w:r w:rsidRPr="00156BA1">
        <w:rPr>
          <w:rFonts w:hint="cs"/>
          <w:b/>
          <w:bCs/>
          <w:sz w:val="32"/>
          <w:szCs w:val="32"/>
          <w:rtl/>
        </w:rPr>
        <w:t>المستفيدة من دعم سنة 2020</w:t>
      </w:r>
    </w:p>
    <w:p w:rsidR="00A4024D" w:rsidRPr="00156BA1" w:rsidRDefault="00A4024D" w:rsidP="00A4024D">
      <w:pPr>
        <w:tabs>
          <w:tab w:val="left" w:pos="4572"/>
        </w:tabs>
        <w:bidi/>
        <w:rPr>
          <w:color w:val="FF0000"/>
          <w:sz w:val="16"/>
          <w:szCs w:val="16"/>
        </w:rPr>
      </w:pPr>
    </w:p>
    <w:tbl>
      <w:tblPr>
        <w:tblStyle w:val="Grilledutableau"/>
        <w:tblW w:w="10490" w:type="dxa"/>
        <w:tblInd w:w="-743" w:type="dxa"/>
        <w:tblLook w:val="04A0"/>
      </w:tblPr>
      <w:tblGrid>
        <w:gridCol w:w="2836"/>
        <w:gridCol w:w="3544"/>
        <w:gridCol w:w="4110"/>
      </w:tblGrid>
      <w:tr w:rsidR="00A4024D" w:rsidRPr="00156BA1" w:rsidTr="00212044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4D" w:rsidRPr="00156BA1" w:rsidRDefault="00A4024D" w:rsidP="00212044">
            <w:pPr>
              <w:bidi/>
              <w:jc w:val="center"/>
              <w:rPr>
                <w:b/>
                <w:sz w:val="32"/>
                <w:szCs w:val="32"/>
                <w:lang w:eastAsia="en-US" w:bidi="ar-MA"/>
              </w:rPr>
            </w:pPr>
            <w:r w:rsidRPr="00156BA1">
              <w:rPr>
                <w:b/>
                <w:sz w:val="32"/>
                <w:szCs w:val="32"/>
                <w:rtl/>
                <w:lang w:bidi="ar-MA"/>
              </w:rPr>
              <w:t>الجمعيات المستفيدة</w:t>
            </w:r>
            <w:r w:rsidRPr="00156BA1">
              <w:rPr>
                <w:rFonts w:hint="cs"/>
                <w:b/>
                <w:sz w:val="32"/>
                <w:szCs w:val="32"/>
                <w:lang w:bidi="ar-MA"/>
              </w:rPr>
              <w:t xml:space="preserve"> </w:t>
            </w:r>
            <w:r w:rsidRPr="00156BA1">
              <w:rPr>
                <w:b/>
                <w:sz w:val="32"/>
                <w:szCs w:val="32"/>
                <w:rtl/>
                <w:lang w:bidi="ar-MA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jc w:val="center"/>
              <w:rPr>
                <w:b/>
                <w:sz w:val="32"/>
                <w:szCs w:val="32"/>
                <w:lang w:eastAsia="en-US" w:bidi="ar-MA"/>
              </w:rPr>
            </w:pPr>
            <w:r w:rsidRPr="00156BA1">
              <w:rPr>
                <w:b/>
                <w:sz w:val="32"/>
                <w:szCs w:val="32"/>
                <w:rtl/>
                <w:lang w:bidi="ar-MA"/>
              </w:rPr>
              <w:t>الفصل</w:t>
            </w:r>
          </w:p>
        </w:tc>
      </w:tr>
      <w:tr w:rsidR="00A4024D" w:rsidRPr="00156BA1" w:rsidTr="00212044">
        <w:trPr>
          <w:trHeight w:val="518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b/>
                <w:lang w:eastAsia="en-US" w:bidi="ar-MA"/>
              </w:rPr>
            </w:pPr>
            <w:r w:rsidRPr="00156BA1">
              <w:rPr>
                <w:b/>
                <w:rtl/>
                <w:lang w:bidi="ar-MA"/>
              </w:rPr>
              <w:t>2.000.000.00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shd w:val="clear" w:color="auto" w:fill="FFFFFF" w:themeFill="background1"/>
              <w:bidi/>
              <w:spacing w:line="276" w:lineRule="auto"/>
              <w:rPr>
                <w:lang w:eastAsia="en-US"/>
              </w:rPr>
            </w:pPr>
            <w:r w:rsidRPr="00156BA1">
              <w:rPr>
                <w:rtl/>
              </w:rPr>
              <w:t>نادي شباب ابن جرير لكرة القدم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024D" w:rsidRPr="00156BA1" w:rsidRDefault="00A4024D" w:rsidP="00212044">
            <w:pPr>
              <w:jc w:val="center"/>
              <w:rPr>
                <w:rFonts w:cstheme="minorBidi"/>
                <w:bCs/>
                <w:sz w:val="28"/>
                <w:szCs w:val="28"/>
                <w:lang w:bidi="ar-MA"/>
              </w:rPr>
            </w:pPr>
            <w:r w:rsidRPr="00156BA1">
              <w:rPr>
                <w:bCs/>
                <w:sz w:val="28"/>
                <w:szCs w:val="28"/>
                <w:rtl/>
                <w:lang w:bidi="ar-MA"/>
              </w:rPr>
              <w:t>إعانات للفرق الرياضية</w:t>
            </w:r>
          </w:p>
          <w:p w:rsidR="00A4024D" w:rsidRPr="00156BA1" w:rsidRDefault="00A4024D" w:rsidP="00212044">
            <w:pPr>
              <w:jc w:val="right"/>
              <w:rPr>
                <w:bCs/>
                <w:sz w:val="28"/>
                <w:szCs w:val="28"/>
                <w:lang w:bidi="ar-MA"/>
              </w:rPr>
            </w:pPr>
          </w:p>
          <w:p w:rsidR="00A4024D" w:rsidRPr="00156BA1" w:rsidRDefault="00A4024D" w:rsidP="00212044">
            <w:pPr>
              <w:jc w:val="right"/>
              <w:rPr>
                <w:bCs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3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b/>
                <w:lang w:eastAsia="en-US" w:bidi="ar-MA"/>
              </w:rPr>
            </w:pPr>
            <w:r w:rsidRPr="00156BA1">
              <w:rPr>
                <w:b/>
                <w:rtl/>
                <w:lang w:bidi="ar-MA"/>
              </w:rPr>
              <w:t>150.000.00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shd w:val="clear" w:color="auto" w:fill="FFFFFF" w:themeFill="background1"/>
              <w:bidi/>
              <w:spacing w:line="276" w:lineRule="auto"/>
              <w:rPr>
                <w:lang w:eastAsia="en-US"/>
              </w:rPr>
            </w:pPr>
            <w:r w:rsidRPr="00156BA1">
              <w:rPr>
                <w:rtl/>
              </w:rPr>
              <w:t>نادي شباب ابن جرير لكرة اليد</w:t>
            </w:r>
          </w:p>
        </w:tc>
        <w:tc>
          <w:tcPr>
            <w:tcW w:w="41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Cs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54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b/>
                <w:lang w:eastAsia="en-US" w:bidi="ar-MA"/>
              </w:rPr>
            </w:pPr>
            <w:r w:rsidRPr="00156BA1">
              <w:rPr>
                <w:b/>
                <w:rtl/>
                <w:lang w:bidi="ar-MA"/>
              </w:rPr>
              <w:t>4.441.200.00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shd w:val="clear" w:color="auto" w:fill="FFFFFF" w:themeFill="background1"/>
              <w:bidi/>
              <w:spacing w:line="276" w:lineRule="auto"/>
              <w:rPr>
                <w:lang w:eastAsia="en-US"/>
              </w:rPr>
            </w:pPr>
            <w:r w:rsidRPr="00156BA1">
              <w:rPr>
                <w:rtl/>
              </w:rPr>
              <w:t>ج الرحامنة للموارد البشرية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bidi/>
              <w:jc w:val="center"/>
              <w:rPr>
                <w:bCs/>
                <w:sz w:val="28"/>
                <w:szCs w:val="28"/>
                <w:lang w:eastAsia="en-US" w:bidi="ar-MA"/>
              </w:rPr>
            </w:pPr>
            <w:r w:rsidRPr="00156BA1">
              <w:rPr>
                <w:bCs/>
                <w:sz w:val="28"/>
                <w:szCs w:val="28"/>
                <w:rtl/>
                <w:lang w:bidi="ar-MA"/>
              </w:rPr>
              <w:t>إعانات لمؤسسات أخرى اجتماعية</w:t>
            </w:r>
          </w:p>
        </w:tc>
      </w:tr>
      <w:tr w:rsidR="00A4024D" w:rsidRPr="00156BA1" w:rsidTr="00212044">
        <w:trPr>
          <w:trHeight w:val="54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4024D" w:rsidRPr="00156BA1" w:rsidRDefault="00A4024D" w:rsidP="00212044">
            <w:pPr>
              <w:jc w:val="right"/>
              <w:rPr>
                <w:rFonts w:cstheme="minorBidi"/>
                <w:b/>
                <w:lang w:bidi="ar-MA"/>
              </w:rPr>
            </w:pPr>
            <w:r w:rsidRPr="00156BA1">
              <w:rPr>
                <w:b/>
                <w:rtl/>
                <w:lang w:bidi="ar-MA"/>
              </w:rPr>
              <w:t>100.000.00</w:t>
            </w:r>
          </w:p>
          <w:p w:rsidR="00A4024D" w:rsidRPr="00156BA1" w:rsidRDefault="00A4024D" w:rsidP="00212044">
            <w:pPr>
              <w:jc w:val="right"/>
              <w:rPr>
                <w:b/>
                <w:lang w:eastAsia="en-US" w:bidi="ar-MA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shd w:val="clear" w:color="auto" w:fill="FFFFFF" w:themeFill="background1"/>
              <w:bidi/>
              <w:spacing w:line="276" w:lineRule="auto"/>
              <w:rPr>
                <w:lang w:eastAsia="en-US"/>
              </w:rPr>
            </w:pPr>
            <w:r w:rsidRPr="00156BA1">
              <w:rPr>
                <w:rtl/>
              </w:rPr>
              <w:t>ج الرحامنة للخدمات الاجتماعية</w:t>
            </w:r>
          </w:p>
        </w:tc>
        <w:tc>
          <w:tcPr>
            <w:tcW w:w="41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Cs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54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b/>
                <w:lang w:eastAsia="en-US" w:bidi="ar-MA"/>
              </w:rPr>
            </w:pPr>
            <w:r w:rsidRPr="00156BA1">
              <w:rPr>
                <w:b/>
                <w:rtl/>
                <w:lang w:bidi="ar-MA"/>
              </w:rPr>
              <w:t>1.650.000.00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shd w:val="clear" w:color="auto" w:fill="FFFFFF" w:themeFill="background1"/>
              <w:bidi/>
              <w:spacing w:line="276" w:lineRule="auto"/>
              <w:rPr>
                <w:lang w:eastAsia="en-US"/>
              </w:rPr>
            </w:pPr>
            <w:r w:rsidRPr="00156BA1">
              <w:rPr>
                <w:rtl/>
              </w:rPr>
              <w:t>ج المبادرة لتدبير مراكز القرب</w:t>
            </w:r>
          </w:p>
        </w:tc>
        <w:tc>
          <w:tcPr>
            <w:tcW w:w="41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Cs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431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4024D" w:rsidRPr="00156BA1" w:rsidRDefault="00A4024D" w:rsidP="00212044">
            <w:pPr>
              <w:jc w:val="right"/>
              <w:rPr>
                <w:rFonts w:cstheme="minorBidi"/>
                <w:b/>
                <w:lang w:bidi="ar-MA"/>
              </w:rPr>
            </w:pPr>
            <w:r w:rsidRPr="00156BA1">
              <w:rPr>
                <w:b/>
                <w:rtl/>
                <w:lang w:bidi="ar-MA"/>
              </w:rPr>
              <w:t>350.000.00</w:t>
            </w:r>
          </w:p>
          <w:p w:rsidR="00A4024D" w:rsidRPr="00156BA1" w:rsidRDefault="00A4024D" w:rsidP="00212044">
            <w:pPr>
              <w:jc w:val="right"/>
              <w:rPr>
                <w:b/>
                <w:lang w:eastAsia="en-US" w:bidi="ar-M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024D" w:rsidRPr="00156BA1" w:rsidRDefault="00A4024D" w:rsidP="00212044">
            <w:pPr>
              <w:shd w:val="clear" w:color="auto" w:fill="FFFFFF" w:themeFill="background1"/>
              <w:bidi/>
              <w:spacing w:line="276" w:lineRule="auto"/>
              <w:rPr>
                <w:lang w:eastAsia="en-US"/>
              </w:rPr>
            </w:pPr>
            <w:r w:rsidRPr="00156BA1">
              <w:rPr>
                <w:rtl/>
              </w:rPr>
              <w:t>ج حركة التويزة</w:t>
            </w:r>
          </w:p>
        </w:tc>
        <w:tc>
          <w:tcPr>
            <w:tcW w:w="41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Cs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shd w:val="clear" w:color="auto" w:fill="FFFFFF" w:themeFill="background1"/>
              <w:bidi/>
              <w:spacing w:line="276" w:lineRule="auto"/>
              <w:rPr>
                <w:lang w:eastAsia="en-US"/>
              </w:rPr>
            </w:pPr>
            <w:r w:rsidRPr="00156BA1">
              <w:rPr>
                <w:rtl/>
              </w:rPr>
              <w:t>300.000.00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shd w:val="clear" w:color="auto" w:fill="FFFFFF" w:themeFill="background1"/>
              <w:bidi/>
              <w:rPr>
                <w:lang w:eastAsia="en-US"/>
              </w:rPr>
            </w:pPr>
            <w:r w:rsidRPr="00156BA1">
              <w:rPr>
                <w:rtl/>
              </w:rPr>
              <w:t>جمعية الشؤون الاجتماعية لموظفي وأعوان بلدية ابن جرير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bCs/>
                <w:sz w:val="32"/>
                <w:szCs w:val="32"/>
                <w:lang w:eastAsia="en-US" w:bidi="ar-MA"/>
              </w:rPr>
            </w:pPr>
            <w:r w:rsidRPr="00156BA1">
              <w:rPr>
                <w:bCs/>
                <w:sz w:val="28"/>
                <w:szCs w:val="28"/>
                <w:rtl/>
                <w:lang w:bidi="ar-MA"/>
              </w:rPr>
              <w:t xml:space="preserve">إعانات مقدمة لجمعيات الأعمال الاجتماعية للموظفين </w:t>
            </w:r>
          </w:p>
        </w:tc>
      </w:tr>
      <w:tr w:rsidR="00A4024D" w:rsidRPr="00156BA1" w:rsidTr="00212044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shd w:val="clear" w:color="auto" w:fill="FFFFFF" w:themeFill="background1"/>
              <w:bidi/>
              <w:spacing w:line="276" w:lineRule="auto"/>
              <w:rPr>
                <w:lang w:eastAsia="en-US"/>
              </w:rPr>
            </w:pPr>
            <w:r w:rsidRPr="00156BA1">
              <w:rPr>
                <w:rtl/>
              </w:rPr>
              <w:t>100.000.00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shd w:val="clear" w:color="auto" w:fill="FFFFFF" w:themeFill="background1"/>
              <w:bidi/>
              <w:rPr>
                <w:lang w:eastAsia="en-US"/>
              </w:rPr>
            </w:pPr>
            <w:r w:rsidRPr="00156BA1">
              <w:rPr>
                <w:rtl/>
              </w:rPr>
              <w:t>الجمعية الخيرية الإسلامية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bCs/>
                <w:sz w:val="32"/>
                <w:szCs w:val="32"/>
                <w:lang w:eastAsia="en-US" w:bidi="ar-MA"/>
              </w:rPr>
            </w:pPr>
            <w:r w:rsidRPr="00156BA1">
              <w:rPr>
                <w:bCs/>
                <w:sz w:val="28"/>
                <w:szCs w:val="28"/>
                <w:rtl/>
                <w:lang w:bidi="ar-MA"/>
              </w:rPr>
              <w:t>إعانات مقدمة للمؤسسات الخيرية العمومية</w:t>
            </w:r>
          </w:p>
        </w:tc>
      </w:tr>
      <w:tr w:rsidR="00A4024D" w:rsidRPr="00156BA1" w:rsidTr="00212044">
        <w:trPr>
          <w:trHeight w:val="132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024D" w:rsidRPr="00156BA1" w:rsidRDefault="00A4024D" w:rsidP="00212044">
            <w:pPr>
              <w:jc w:val="right"/>
              <w:rPr>
                <w:lang w:eastAsia="en-US"/>
              </w:rPr>
            </w:pPr>
            <w:r w:rsidRPr="00156BA1">
              <w:rPr>
                <w:rFonts w:asciiTheme="minorBidi" w:hAnsiTheme="minorBidi" w:cs="Arial"/>
                <w:rtl/>
              </w:rPr>
              <w:t>20.000.00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024D" w:rsidRPr="00156BA1" w:rsidRDefault="00A4024D" w:rsidP="00212044">
            <w:pPr>
              <w:shd w:val="clear" w:color="auto" w:fill="FFFFFF" w:themeFill="background1"/>
              <w:bidi/>
              <w:spacing w:line="276" w:lineRule="auto"/>
              <w:rPr>
                <w:lang w:eastAsia="en-US"/>
              </w:rPr>
            </w:pPr>
            <w:r w:rsidRPr="00156BA1">
              <w:rPr>
                <w:rtl/>
              </w:rPr>
              <w:t>الرحامنة للصم والبكم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bidi/>
              <w:rPr>
                <w:bCs/>
                <w:sz w:val="28"/>
                <w:szCs w:val="28"/>
                <w:lang w:eastAsia="en-US" w:bidi="ar-MA"/>
              </w:rPr>
            </w:pPr>
            <w:r w:rsidRPr="00156BA1">
              <w:rPr>
                <w:bCs/>
                <w:sz w:val="28"/>
                <w:szCs w:val="28"/>
                <w:rtl/>
                <w:lang w:bidi="ar-MA"/>
              </w:rPr>
              <w:t>مساعدات ودعم الجمعيات</w:t>
            </w:r>
          </w:p>
        </w:tc>
      </w:tr>
      <w:tr w:rsidR="00A4024D" w:rsidRPr="00156BA1" w:rsidTr="00212044">
        <w:trPr>
          <w:trHeight w:val="361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024D" w:rsidRPr="00156BA1" w:rsidRDefault="00A4024D" w:rsidP="00212044">
            <w:pPr>
              <w:jc w:val="right"/>
              <w:rPr>
                <w:lang w:eastAsia="en-US"/>
              </w:rPr>
            </w:pPr>
            <w:r w:rsidRPr="00156BA1">
              <w:rPr>
                <w:rFonts w:asciiTheme="minorBidi" w:hAnsiTheme="minorBidi" w:cs="Arial"/>
                <w:rtl/>
              </w:rPr>
              <w:t>20.000.00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024D" w:rsidRPr="00156BA1" w:rsidRDefault="00A4024D" w:rsidP="00212044">
            <w:pPr>
              <w:shd w:val="clear" w:color="auto" w:fill="FFFFFF" w:themeFill="background1"/>
              <w:bidi/>
              <w:rPr>
                <w:lang w:eastAsia="en-US"/>
              </w:rPr>
            </w:pPr>
            <w:r w:rsidRPr="00156BA1">
              <w:rPr>
                <w:rtl/>
              </w:rPr>
              <w:t>المجمع الجهوي لتأهيل وإدماج المعاقين خطوة"</w:t>
            </w:r>
          </w:p>
        </w:tc>
        <w:tc>
          <w:tcPr>
            <w:tcW w:w="41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Cs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424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024D" w:rsidRPr="00156BA1" w:rsidRDefault="00A4024D" w:rsidP="00212044">
            <w:pPr>
              <w:jc w:val="right"/>
              <w:rPr>
                <w:lang w:eastAsia="en-US"/>
              </w:rPr>
            </w:pPr>
            <w:r w:rsidRPr="00156BA1">
              <w:rPr>
                <w:rFonts w:asciiTheme="minorBidi" w:hAnsiTheme="minorBidi" w:cs="Arial"/>
                <w:rtl/>
              </w:rPr>
              <w:t>20.000.00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024D" w:rsidRPr="00156BA1" w:rsidRDefault="00A4024D" w:rsidP="00212044">
            <w:pPr>
              <w:shd w:val="clear" w:color="auto" w:fill="FFFFFF" w:themeFill="background1"/>
              <w:bidi/>
              <w:rPr>
                <w:lang w:eastAsia="en-US"/>
              </w:rPr>
            </w:pPr>
            <w:r w:rsidRPr="00156BA1">
              <w:rPr>
                <w:rtl/>
              </w:rPr>
              <w:t>الرحامنة لإدماج الثلاثي الصبغي 21</w:t>
            </w:r>
          </w:p>
        </w:tc>
        <w:tc>
          <w:tcPr>
            <w:tcW w:w="41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Cs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024D" w:rsidRPr="00156BA1" w:rsidRDefault="00A4024D" w:rsidP="00212044">
            <w:pPr>
              <w:jc w:val="right"/>
              <w:rPr>
                <w:lang w:eastAsia="en-US"/>
              </w:rPr>
            </w:pPr>
            <w:r w:rsidRPr="00156BA1">
              <w:rPr>
                <w:rFonts w:asciiTheme="minorBidi" w:hAnsiTheme="minorBidi" w:cs="Arial"/>
                <w:rtl/>
              </w:rPr>
              <w:t>20.000.00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024D" w:rsidRPr="00156BA1" w:rsidRDefault="00A4024D" w:rsidP="00212044">
            <w:pPr>
              <w:shd w:val="clear" w:color="auto" w:fill="FFFFFF" w:themeFill="background1"/>
              <w:bidi/>
              <w:rPr>
                <w:lang w:eastAsia="en-US"/>
              </w:rPr>
            </w:pPr>
            <w:r w:rsidRPr="00156BA1">
              <w:rPr>
                <w:rtl/>
              </w:rPr>
              <w:t xml:space="preserve">الجمعية المغربية للأطفال المصابين بهشاشة العظام </w:t>
            </w:r>
          </w:p>
        </w:tc>
        <w:tc>
          <w:tcPr>
            <w:tcW w:w="41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Cs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22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024D" w:rsidRPr="00156BA1" w:rsidRDefault="00A4024D" w:rsidP="00212044">
            <w:pPr>
              <w:jc w:val="right"/>
              <w:rPr>
                <w:lang w:eastAsia="en-US"/>
              </w:rPr>
            </w:pPr>
            <w:r w:rsidRPr="00156BA1">
              <w:rPr>
                <w:rFonts w:asciiTheme="minorBidi" w:hAnsiTheme="minorBidi" w:cs="Arial"/>
                <w:rtl/>
              </w:rPr>
              <w:t>20.000.00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024D" w:rsidRPr="00156BA1" w:rsidRDefault="00A4024D" w:rsidP="00212044">
            <w:pPr>
              <w:shd w:val="clear" w:color="auto" w:fill="FFFFFF" w:themeFill="background1"/>
              <w:bidi/>
              <w:rPr>
                <w:lang w:eastAsia="en-US"/>
              </w:rPr>
            </w:pPr>
            <w:r w:rsidRPr="00156BA1">
              <w:rPr>
                <w:rtl/>
              </w:rPr>
              <w:t>عيون الأمل لتأهيل وإدماج المكفوفين وضعاف البصر</w:t>
            </w:r>
          </w:p>
        </w:tc>
        <w:tc>
          <w:tcPr>
            <w:tcW w:w="41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Cs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423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024D" w:rsidRPr="00156BA1" w:rsidRDefault="00A4024D" w:rsidP="00212044">
            <w:pPr>
              <w:jc w:val="right"/>
              <w:rPr>
                <w:lang w:eastAsia="en-US"/>
              </w:rPr>
            </w:pPr>
            <w:r w:rsidRPr="00156BA1">
              <w:rPr>
                <w:rFonts w:asciiTheme="minorBidi" w:hAnsiTheme="minorBidi" w:cs="Arial"/>
                <w:rtl/>
              </w:rPr>
              <w:t>20.000.00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4D" w:rsidRPr="00156BA1" w:rsidRDefault="00A4024D" w:rsidP="00212044">
            <w:pPr>
              <w:shd w:val="clear" w:color="auto" w:fill="FFFFFF" w:themeFill="background1"/>
              <w:bidi/>
              <w:rPr>
                <w:lang w:eastAsia="en-US"/>
              </w:rPr>
            </w:pPr>
            <w:r w:rsidRPr="00156BA1">
              <w:rPr>
                <w:rtl/>
              </w:rPr>
              <w:t>توأم للتوحد بابن جرير</w:t>
            </w:r>
          </w:p>
        </w:tc>
        <w:tc>
          <w:tcPr>
            <w:tcW w:w="41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Cs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3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024D" w:rsidRPr="00156BA1" w:rsidRDefault="00A4024D" w:rsidP="00212044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lang w:eastAsia="en-US" w:bidi="ar-MA"/>
              </w:rPr>
            </w:pPr>
            <w:r w:rsidRPr="00156BA1">
              <w:rPr>
                <w:rFonts w:asciiTheme="minorBidi" w:hAnsiTheme="minorBidi" w:cs="Arial"/>
              </w:rPr>
              <w:t>45.000.00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024D" w:rsidRPr="00156BA1" w:rsidRDefault="00A4024D" w:rsidP="00212044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lang w:eastAsia="en-US"/>
              </w:rPr>
            </w:pPr>
            <w:r w:rsidRPr="00156BA1">
              <w:rPr>
                <w:rFonts w:asciiTheme="minorBidi" w:hAnsiTheme="minorBidi" w:cs="Arial"/>
                <w:rtl/>
              </w:rPr>
              <w:t>جمعية الوداد الرياضي</w:t>
            </w:r>
            <w:r w:rsidRPr="00156BA1">
              <w:rPr>
                <w:rFonts w:asciiTheme="minorBidi" w:hAnsiTheme="minorBidi" w:cs="Arial"/>
              </w:rPr>
              <w:t xml:space="preserve"> </w:t>
            </w:r>
            <w:r w:rsidRPr="00156BA1">
              <w:rPr>
                <w:rFonts w:asciiTheme="minorBidi" w:hAnsiTheme="minorBidi" w:cs="Arial"/>
                <w:rtl/>
                <w:lang w:bidi="ar-MA"/>
              </w:rPr>
              <w:t xml:space="preserve"> لكرة القدم</w:t>
            </w: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024D" w:rsidRPr="00156BA1" w:rsidRDefault="00A4024D" w:rsidP="00212044">
            <w:pPr>
              <w:bidi/>
              <w:rPr>
                <w:rFonts w:cstheme="minorBidi"/>
                <w:bCs/>
                <w:sz w:val="28"/>
                <w:szCs w:val="28"/>
                <w:lang w:bidi="ar-MA"/>
              </w:rPr>
            </w:pPr>
            <w:r w:rsidRPr="00156BA1">
              <w:rPr>
                <w:rFonts w:hint="cs"/>
                <w:bCs/>
                <w:sz w:val="28"/>
                <w:szCs w:val="28"/>
                <w:rtl/>
                <w:lang w:bidi="ar-MA"/>
              </w:rPr>
              <w:t xml:space="preserve">      </w:t>
            </w:r>
            <w:r w:rsidRPr="00156BA1">
              <w:rPr>
                <w:bCs/>
                <w:sz w:val="28"/>
                <w:szCs w:val="28"/>
                <w:rtl/>
                <w:lang w:bidi="ar-MA"/>
              </w:rPr>
              <w:t>إعانات للجمعيات الرياضية</w:t>
            </w:r>
          </w:p>
        </w:tc>
      </w:tr>
      <w:tr w:rsidR="00A4024D" w:rsidRPr="00156BA1" w:rsidTr="00212044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  <w:lang w:bidi="ar-MA"/>
              </w:rPr>
              <w:t>1</w:t>
            </w:r>
            <w:r w:rsidRPr="00156BA1">
              <w:rPr>
                <w:rFonts w:asciiTheme="minorBidi" w:hAnsiTheme="minorBidi" w:cs="Arial"/>
                <w:lang w:bidi="ar-MA"/>
              </w:rPr>
              <w:t>60.</w:t>
            </w:r>
            <w:r w:rsidRPr="00156BA1">
              <w:rPr>
                <w:rFonts w:asciiTheme="minorBidi" w:hAnsiTheme="minorBidi" w:cs="Arial"/>
                <w:rtl/>
                <w:lang w:bidi="ar-MA"/>
              </w:rPr>
              <w:t>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bidi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  <w:lang w:bidi="ar-MA"/>
              </w:rPr>
              <w:t>جمعية الرجاء  الرياضي لكرة القدم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188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  <w:lang w:bidi="ar-MA"/>
              </w:rPr>
              <w:t>75.000.000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</w:rPr>
              <w:t>جمعية النادي الرياضي لمجد المدينة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/>
                <w:sz w:val="28"/>
                <w:szCs w:val="28"/>
                <w:lang w:eastAsia="en-US" w:bidi="ar-MA"/>
              </w:rPr>
            </w:pPr>
          </w:p>
        </w:tc>
      </w:tr>
      <w:tr w:rsidR="00C95BB1" w:rsidRPr="00156BA1" w:rsidTr="00212044">
        <w:trPr>
          <w:trHeight w:val="264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B1" w:rsidRPr="00156BA1" w:rsidRDefault="00C95BB1" w:rsidP="00227DDC">
            <w:pPr>
              <w:jc w:val="right"/>
              <w:rPr>
                <w:b/>
                <w:lang w:eastAsia="en-US" w:bidi="ar-MA"/>
              </w:rPr>
            </w:pPr>
            <w:r w:rsidRPr="00156BA1">
              <w:rPr>
                <w:b/>
                <w:rtl/>
                <w:lang w:bidi="ar-MA"/>
              </w:rPr>
              <w:t>60.000.00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95BB1" w:rsidRPr="00156BA1" w:rsidRDefault="00C95BB1" w:rsidP="00227DDC">
            <w:pPr>
              <w:shd w:val="clear" w:color="auto" w:fill="FFFFFF" w:themeFill="background1"/>
              <w:bidi/>
              <w:spacing w:line="276" w:lineRule="auto"/>
              <w:rPr>
                <w:lang w:eastAsia="en-US"/>
              </w:rPr>
            </w:pPr>
            <w:r>
              <w:rPr>
                <w:rFonts w:hint="cs"/>
                <w:rtl/>
                <w:lang w:bidi="ar-MA"/>
              </w:rPr>
              <w:t xml:space="preserve">جمعية </w:t>
            </w:r>
            <w:r w:rsidRPr="00156BA1">
              <w:rPr>
                <w:rtl/>
              </w:rPr>
              <w:t>نادي شباب الرحامنة للدراجات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5BB1" w:rsidRPr="00156BA1" w:rsidRDefault="00C95BB1" w:rsidP="00212044">
            <w:pPr>
              <w:rPr>
                <w:b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264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</w:rPr>
              <w:t>45.000.00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</w:rPr>
              <w:t>جمعية شباب ابن جرير لكرة القدم النسوية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218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</w:rPr>
              <w:t>45.000.00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</w:rPr>
              <w:t>جمعية اولمبيك ابن جرير لكرة القدم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22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</w:rPr>
              <w:t>45.000.00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</w:rPr>
              <w:t xml:space="preserve">جمعية </w:t>
            </w:r>
            <w:r w:rsidRPr="00156BA1">
              <w:rPr>
                <w:rFonts w:asciiTheme="minorBidi" w:hAnsiTheme="minorBidi" w:cs="Arial"/>
                <w:rtl/>
                <w:lang w:bidi="ar-MA"/>
              </w:rPr>
              <w:t>ال</w:t>
            </w:r>
            <w:r w:rsidRPr="00156BA1">
              <w:rPr>
                <w:rFonts w:asciiTheme="minorBidi" w:hAnsiTheme="minorBidi" w:cs="Arial"/>
                <w:rtl/>
              </w:rPr>
              <w:t>اتحاد الرياضي لشباب الرحامنة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308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</w:rPr>
              <w:t>25.000.00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</w:rPr>
              <w:t>جمعية اتحاد شباب الرحامنة لكرة القدم داخل القاعة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276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  <w:lang w:bidi="ar-MA"/>
              </w:rPr>
              <w:t>10.000.00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  <w:lang w:bidi="ar-MA"/>
              </w:rPr>
              <w:t>جمعية أكاديمية شباب الرحامنة لكرة القدم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308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  <w:lang w:bidi="ar-MA"/>
              </w:rPr>
              <w:t>10.000.00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  <w:lang w:bidi="ar-MA"/>
              </w:rPr>
              <w:t>قدماء لاعبي شباب ابن جرير لكرة القدم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308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rFonts w:asciiTheme="minorBidi" w:hAnsiTheme="minorBidi" w:cs="Arial"/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  <w:lang w:bidi="ar-MA"/>
              </w:rPr>
              <w:t>80.000.00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rFonts w:asciiTheme="minorBidi" w:hAnsiTheme="minorBidi" w:cs="Arial"/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  <w:lang w:bidi="ar-MA"/>
              </w:rPr>
              <w:t>أمل ابن جرير لكرة السلة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308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rFonts w:asciiTheme="minorBidi" w:hAnsiTheme="minorBidi" w:cs="Arial"/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  <w:lang w:bidi="ar-MA"/>
              </w:rPr>
              <w:t>150.000.00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rFonts w:asciiTheme="minorBidi" w:hAnsiTheme="minorBidi" w:cs="Arial"/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</w:rPr>
              <w:t>شباب ابن جرير لكرة السلة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20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</w:rPr>
              <w:t>45.000.00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</w:rPr>
              <w:t>جمعية اتحاد ابن جرير لألعاب القوى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22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  <w:lang w:bidi="ar-MA"/>
              </w:rPr>
              <w:t>50.000.00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</w:rPr>
              <w:t>شباب ابن جرير لألعاب القوى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294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</w:rPr>
              <w:t>20.000.00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</w:rPr>
              <w:t>الرابطة لكرة اليد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294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rFonts w:asciiTheme="minorBidi" w:hAnsiTheme="minorBidi" w:cs="Arial"/>
                <w:lang w:eastAsia="en-US"/>
              </w:rPr>
            </w:pPr>
            <w:r w:rsidRPr="00156BA1">
              <w:rPr>
                <w:rFonts w:asciiTheme="minorBidi" w:hAnsiTheme="minorBidi" w:cs="Arial"/>
                <w:rtl/>
              </w:rPr>
              <w:t>30.000.00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rFonts w:asciiTheme="minorBidi" w:hAnsiTheme="minorBidi" w:cs="Arial"/>
                <w:lang w:eastAsia="en-US"/>
              </w:rPr>
            </w:pPr>
            <w:r w:rsidRPr="00156BA1">
              <w:rPr>
                <w:rFonts w:asciiTheme="minorBidi" w:hAnsiTheme="minorBidi" w:cs="Arial"/>
                <w:rtl/>
              </w:rPr>
              <w:t>جمعية رياضة الأشخاص في وضعية إعاقة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/>
                <w:sz w:val="28"/>
                <w:szCs w:val="28"/>
                <w:lang w:eastAsia="en-US" w:bidi="ar-MA"/>
              </w:rPr>
            </w:pPr>
          </w:p>
        </w:tc>
      </w:tr>
      <w:tr w:rsidR="00A4024D" w:rsidRPr="00156BA1" w:rsidTr="00212044">
        <w:trPr>
          <w:trHeight w:val="294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rFonts w:asciiTheme="minorBidi" w:hAnsiTheme="minorBidi" w:cs="Arial"/>
                <w:lang w:eastAsia="en-US"/>
              </w:rPr>
            </w:pPr>
            <w:r w:rsidRPr="00156BA1">
              <w:rPr>
                <w:rFonts w:asciiTheme="minorBidi" w:hAnsiTheme="minorBidi" w:cs="Arial"/>
                <w:rtl/>
              </w:rPr>
              <w:t>30.000.00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rFonts w:asciiTheme="minorBidi" w:hAnsiTheme="minorBidi" w:cs="Arial"/>
                <w:lang w:eastAsia="en-US"/>
              </w:rPr>
            </w:pPr>
            <w:r w:rsidRPr="00156BA1">
              <w:rPr>
                <w:rFonts w:asciiTheme="minorBidi" w:hAnsiTheme="minorBidi" w:cs="Arial"/>
                <w:rtl/>
                <w:lang w:bidi="ar-MA"/>
              </w:rPr>
              <w:t>الجمعية الرياضية خطوة للأشخاص المعاقين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/>
                <w:sz w:val="28"/>
                <w:szCs w:val="28"/>
                <w:lang w:eastAsia="en-US" w:bidi="ar-MA"/>
              </w:rPr>
            </w:pPr>
          </w:p>
        </w:tc>
      </w:tr>
      <w:tr w:rsidR="00A4024D" w:rsidRPr="00F75118" w:rsidTr="00212044">
        <w:trPr>
          <w:trHeight w:val="308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b/>
                <w:lang w:eastAsia="en-US" w:bidi="ar-MA"/>
              </w:rPr>
            </w:pPr>
            <w:r w:rsidRPr="00156BA1">
              <w:rPr>
                <w:b/>
                <w:rtl/>
                <w:lang w:bidi="ar-MA"/>
              </w:rPr>
              <w:t>30.000.00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shd w:val="clear" w:color="auto" w:fill="FFFFFF" w:themeFill="background1"/>
              <w:bidi/>
              <w:spacing w:line="276" w:lineRule="auto"/>
              <w:rPr>
                <w:lang w:eastAsia="en-US"/>
              </w:rPr>
            </w:pPr>
            <w:r w:rsidRPr="00156BA1">
              <w:rPr>
                <w:rFonts w:hint="cs"/>
                <w:rtl/>
              </w:rPr>
              <w:t>جمعية</w:t>
            </w:r>
            <w:r w:rsidRPr="00156BA1">
              <w:rPr>
                <w:rtl/>
              </w:rPr>
              <w:t xml:space="preserve"> شباب ابن جرير للكرة الحديدية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rPr>
                <w:b/>
                <w:sz w:val="28"/>
                <w:szCs w:val="28"/>
                <w:lang w:eastAsia="en-US" w:bidi="ar-MA"/>
              </w:rPr>
            </w:pPr>
          </w:p>
        </w:tc>
      </w:tr>
      <w:tr w:rsidR="00A4024D" w:rsidRPr="00F75118" w:rsidTr="00212044">
        <w:trPr>
          <w:trHeight w:val="308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rFonts w:asciiTheme="minorBidi" w:hAnsiTheme="minorBidi" w:cs="Arial"/>
                <w:rtl/>
                <w:lang w:bidi="ar-MA"/>
              </w:rPr>
            </w:pPr>
            <w:r w:rsidRPr="00156BA1">
              <w:rPr>
                <w:rFonts w:asciiTheme="minorBidi" w:hAnsiTheme="minorBidi" w:cs="Arial"/>
                <w:rtl/>
                <w:lang w:bidi="ar-MA"/>
              </w:rPr>
              <w:t>10.000.00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  <w:r w:rsidRPr="00156BA1">
              <w:rPr>
                <w:rFonts w:asciiTheme="minorBidi" w:hAnsiTheme="minorBidi" w:cs="Arial"/>
                <w:rtl/>
                <w:lang w:bidi="ar-MA"/>
              </w:rPr>
              <w:t>جمعية شباب ابن جرير للشطرنج</w:t>
            </w: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024D" w:rsidRPr="00156BA1" w:rsidRDefault="00A4024D" w:rsidP="00212044">
            <w:pPr>
              <w:jc w:val="right"/>
              <w:rPr>
                <w:sz w:val="28"/>
                <w:szCs w:val="28"/>
                <w:lang w:eastAsia="en-US" w:bidi="ar-MA"/>
              </w:rPr>
            </w:pPr>
          </w:p>
        </w:tc>
      </w:tr>
    </w:tbl>
    <w:p w:rsidR="00552D62" w:rsidRPr="00E363C8" w:rsidRDefault="00552D62" w:rsidP="00E363C8">
      <w:pPr>
        <w:bidi/>
        <w:rPr>
          <w:sz w:val="32"/>
          <w:szCs w:val="32"/>
        </w:rPr>
      </w:pPr>
    </w:p>
    <w:sectPr w:rsidR="00552D62" w:rsidRPr="00E363C8" w:rsidSect="00796D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CA5" w:rsidRDefault="00A04CA5" w:rsidP="00E16340">
      <w:r>
        <w:separator/>
      </w:r>
    </w:p>
  </w:endnote>
  <w:endnote w:type="continuationSeparator" w:id="1">
    <w:p w:rsidR="00A04CA5" w:rsidRDefault="00A04CA5" w:rsidP="00E1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CA5" w:rsidRDefault="00A04CA5" w:rsidP="00E16340">
      <w:r>
        <w:separator/>
      </w:r>
    </w:p>
  </w:footnote>
  <w:footnote w:type="continuationSeparator" w:id="1">
    <w:p w:rsidR="00A04CA5" w:rsidRDefault="00A04CA5" w:rsidP="00E16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075"/>
    <w:rsid w:val="0006618A"/>
    <w:rsid w:val="00107A63"/>
    <w:rsid w:val="00116C57"/>
    <w:rsid w:val="00156BA1"/>
    <w:rsid w:val="00193B88"/>
    <w:rsid w:val="001A3FF1"/>
    <w:rsid w:val="001D0876"/>
    <w:rsid w:val="002B26A8"/>
    <w:rsid w:val="00322785"/>
    <w:rsid w:val="0039433E"/>
    <w:rsid w:val="003B06D4"/>
    <w:rsid w:val="003F28BA"/>
    <w:rsid w:val="00540664"/>
    <w:rsid w:val="00552D62"/>
    <w:rsid w:val="005A14A5"/>
    <w:rsid w:val="005D411F"/>
    <w:rsid w:val="005F3BFE"/>
    <w:rsid w:val="00615A60"/>
    <w:rsid w:val="00693BCF"/>
    <w:rsid w:val="00704D4B"/>
    <w:rsid w:val="00765194"/>
    <w:rsid w:val="00796D65"/>
    <w:rsid w:val="007B54D9"/>
    <w:rsid w:val="0097282A"/>
    <w:rsid w:val="00975EB5"/>
    <w:rsid w:val="009B1852"/>
    <w:rsid w:val="009C36A2"/>
    <w:rsid w:val="00A04CA5"/>
    <w:rsid w:val="00A4024D"/>
    <w:rsid w:val="00B11075"/>
    <w:rsid w:val="00B6431A"/>
    <w:rsid w:val="00C131A9"/>
    <w:rsid w:val="00C813B3"/>
    <w:rsid w:val="00C95BB1"/>
    <w:rsid w:val="00CD11E2"/>
    <w:rsid w:val="00CE6680"/>
    <w:rsid w:val="00D7243E"/>
    <w:rsid w:val="00DA3163"/>
    <w:rsid w:val="00DC0AE2"/>
    <w:rsid w:val="00DC4E1C"/>
    <w:rsid w:val="00E04A90"/>
    <w:rsid w:val="00E16340"/>
    <w:rsid w:val="00E363C8"/>
    <w:rsid w:val="00EA3F48"/>
    <w:rsid w:val="00EE3385"/>
    <w:rsid w:val="00EF5A31"/>
    <w:rsid w:val="00F07735"/>
    <w:rsid w:val="00F14F9C"/>
    <w:rsid w:val="00F92C70"/>
    <w:rsid w:val="00FD54B3"/>
    <w:rsid w:val="00FF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0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10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163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1634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163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1634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Aminato</dc:creator>
  <cp:lastModifiedBy>Aminato</cp:lastModifiedBy>
  <cp:revision>4</cp:revision>
  <cp:lastPrinted>2020-05-15T11:50:00Z</cp:lastPrinted>
  <dcterms:created xsi:type="dcterms:W3CDTF">2021-12-15T11:43:00Z</dcterms:created>
  <dcterms:modified xsi:type="dcterms:W3CDTF">2021-12-15T11:55:00Z</dcterms:modified>
</cp:coreProperties>
</file>